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68D1" w14:textId="77777777" w:rsidR="0042681C" w:rsidRDefault="0042681C" w:rsidP="00B26E03">
      <w:pPr>
        <w:jc w:val="center"/>
        <w:rPr>
          <w:rFonts w:cstheme="minorHAnsi"/>
          <w:b/>
          <w:sz w:val="24"/>
          <w:szCs w:val="24"/>
        </w:rPr>
      </w:pPr>
    </w:p>
    <w:p w14:paraId="48580898" w14:textId="77777777" w:rsidR="0042681C" w:rsidRDefault="0042681C" w:rsidP="0042681C">
      <w:pPr>
        <w:pStyle w:val="NormaleWeb"/>
        <w:jc w:val="center"/>
      </w:pPr>
      <w:r>
        <w:rPr>
          <w:noProof/>
        </w:rPr>
        <w:drawing>
          <wp:inline distT="0" distB="0" distL="0" distR="0" wp14:anchorId="7B058E3C" wp14:editId="1F2E88C3">
            <wp:extent cx="1513347" cy="1092311"/>
            <wp:effectExtent l="0" t="0" r="0" b="0"/>
            <wp:docPr id="1" name="Immagine 1" descr="Immagine che contiene Elementi grafici, clipart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lipart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053" cy="113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93EB" w14:textId="77777777" w:rsidR="0042681C" w:rsidRDefault="0042681C" w:rsidP="0042681C">
      <w:pPr>
        <w:jc w:val="center"/>
      </w:pPr>
    </w:p>
    <w:p w14:paraId="058DA35F" w14:textId="77777777" w:rsidR="0042681C" w:rsidRPr="004016A4" w:rsidRDefault="0042681C" w:rsidP="0042681C">
      <w:pPr>
        <w:jc w:val="center"/>
        <w:rPr>
          <w:sz w:val="40"/>
          <w:szCs w:val="40"/>
        </w:rPr>
      </w:pPr>
      <w:r w:rsidRPr="004016A4">
        <w:rPr>
          <w:sz w:val="40"/>
          <w:szCs w:val="40"/>
        </w:rPr>
        <w:t>Programma Internazionale Bandiera Blu</w:t>
      </w:r>
    </w:p>
    <w:p w14:paraId="25C136E0" w14:textId="77777777" w:rsidR="0042681C" w:rsidRDefault="0042681C" w:rsidP="0042681C">
      <w:pPr>
        <w:jc w:val="center"/>
        <w:rPr>
          <w:sz w:val="32"/>
          <w:szCs w:val="32"/>
        </w:rPr>
      </w:pPr>
    </w:p>
    <w:p w14:paraId="0062EE2B" w14:textId="77777777" w:rsidR="0042681C" w:rsidRDefault="0042681C" w:rsidP="0042681C">
      <w:pPr>
        <w:jc w:val="center"/>
      </w:pPr>
    </w:p>
    <w:p w14:paraId="6E57A356" w14:textId="77777777" w:rsidR="0042681C" w:rsidRDefault="0042681C" w:rsidP="0042681C">
      <w:pPr>
        <w:jc w:val="center"/>
      </w:pPr>
    </w:p>
    <w:p w14:paraId="33221188" w14:textId="77777777" w:rsidR="0042681C" w:rsidRDefault="0042681C" w:rsidP="0042681C">
      <w:pPr>
        <w:jc w:val="center"/>
      </w:pPr>
    </w:p>
    <w:p w14:paraId="3D0756DD" w14:textId="77777777" w:rsidR="0042681C" w:rsidRPr="004016A4" w:rsidRDefault="0042681C" w:rsidP="0042681C">
      <w:pPr>
        <w:jc w:val="center"/>
        <w:rPr>
          <w:b/>
          <w:bCs/>
          <w:sz w:val="52"/>
          <w:szCs w:val="52"/>
        </w:rPr>
      </w:pPr>
      <w:r w:rsidRPr="004016A4">
        <w:rPr>
          <w:b/>
          <w:bCs/>
          <w:sz w:val="52"/>
          <w:szCs w:val="52"/>
        </w:rPr>
        <w:t>Piano di Azione per la Sostenibilità</w:t>
      </w:r>
    </w:p>
    <w:p w14:paraId="5D9C2890" w14:textId="77777777" w:rsidR="0042681C" w:rsidRPr="00EB4A32" w:rsidRDefault="0042681C" w:rsidP="0042681C">
      <w:pPr>
        <w:jc w:val="center"/>
        <w:rPr>
          <w:b/>
          <w:bCs/>
          <w:sz w:val="28"/>
          <w:szCs w:val="28"/>
        </w:rPr>
      </w:pPr>
      <w:proofErr w:type="gramStart"/>
      <w:r w:rsidRPr="00EB4A32">
        <w:rPr>
          <w:b/>
          <w:bCs/>
          <w:sz w:val="28"/>
          <w:szCs w:val="28"/>
        </w:rPr>
        <w:t>( Action</w:t>
      </w:r>
      <w:proofErr w:type="gramEnd"/>
      <w:r w:rsidRPr="00EB4A32">
        <w:rPr>
          <w:b/>
          <w:bCs/>
          <w:sz w:val="28"/>
          <w:szCs w:val="28"/>
        </w:rPr>
        <w:t xml:space="preserve"> </w:t>
      </w:r>
      <w:proofErr w:type="gramStart"/>
      <w:r w:rsidRPr="00EB4A32">
        <w:rPr>
          <w:b/>
          <w:bCs/>
          <w:sz w:val="28"/>
          <w:szCs w:val="28"/>
        </w:rPr>
        <w:t>Plan )</w:t>
      </w:r>
      <w:proofErr w:type="gramEnd"/>
    </w:p>
    <w:p w14:paraId="4ACCF2B4" w14:textId="77777777" w:rsidR="0042681C" w:rsidRDefault="0042681C" w:rsidP="0042681C">
      <w:pPr>
        <w:jc w:val="center"/>
      </w:pPr>
    </w:p>
    <w:p w14:paraId="3387CDCA" w14:textId="77777777" w:rsidR="0042681C" w:rsidRPr="004016A4" w:rsidRDefault="0042681C" w:rsidP="0042681C">
      <w:pPr>
        <w:jc w:val="center"/>
      </w:pPr>
    </w:p>
    <w:p w14:paraId="7BEE9585" w14:textId="77777777" w:rsidR="0042681C" w:rsidRDefault="0042681C" w:rsidP="0042681C">
      <w:pPr>
        <w:jc w:val="center"/>
      </w:pPr>
    </w:p>
    <w:p w14:paraId="0AEB190A" w14:textId="77777777" w:rsidR="0042681C" w:rsidRPr="00AB35AA" w:rsidRDefault="00AB35AA" w:rsidP="0042681C">
      <w:pPr>
        <w:jc w:val="center"/>
        <w:rPr>
          <w:sz w:val="40"/>
          <w:szCs w:val="40"/>
        </w:rPr>
      </w:pPr>
      <w:r w:rsidRPr="00AB35AA">
        <w:rPr>
          <w:sz w:val="40"/>
          <w:szCs w:val="40"/>
        </w:rPr>
        <w:t>Comune di ………</w:t>
      </w:r>
      <w:proofErr w:type="gramStart"/>
      <w:r w:rsidRPr="00AB35AA">
        <w:rPr>
          <w:sz w:val="40"/>
          <w:szCs w:val="40"/>
        </w:rPr>
        <w:t>…….</w:t>
      </w:r>
      <w:proofErr w:type="gramEnd"/>
      <w:r w:rsidRPr="00AB35AA">
        <w:rPr>
          <w:sz w:val="40"/>
          <w:szCs w:val="40"/>
        </w:rPr>
        <w:t>.</w:t>
      </w:r>
    </w:p>
    <w:p w14:paraId="782C42B6" w14:textId="77777777" w:rsidR="0042681C" w:rsidRPr="00AB35AA" w:rsidRDefault="0042681C" w:rsidP="0042681C">
      <w:pPr>
        <w:jc w:val="center"/>
        <w:rPr>
          <w:sz w:val="40"/>
          <w:szCs w:val="40"/>
        </w:rPr>
      </w:pPr>
    </w:p>
    <w:p w14:paraId="55083527" w14:textId="77777777" w:rsidR="0042681C" w:rsidRDefault="0042681C" w:rsidP="0042681C">
      <w:pPr>
        <w:jc w:val="center"/>
      </w:pPr>
    </w:p>
    <w:p w14:paraId="36EC0EE2" w14:textId="77777777" w:rsidR="0042681C" w:rsidRDefault="0042681C" w:rsidP="0042681C">
      <w:pPr>
        <w:jc w:val="center"/>
      </w:pPr>
    </w:p>
    <w:p w14:paraId="1903B54B" w14:textId="77777777" w:rsidR="0042681C" w:rsidRPr="004016A4" w:rsidRDefault="0042681C" w:rsidP="0042681C">
      <w:pPr>
        <w:jc w:val="center"/>
      </w:pPr>
    </w:p>
    <w:p w14:paraId="3E4EB2C5" w14:textId="77777777" w:rsidR="0042681C" w:rsidRDefault="0042681C" w:rsidP="0042681C">
      <w:pPr>
        <w:jc w:val="center"/>
      </w:pPr>
    </w:p>
    <w:p w14:paraId="6C2D1611" w14:textId="77777777" w:rsidR="0042681C" w:rsidRPr="004016A4" w:rsidRDefault="0042681C" w:rsidP="0042681C">
      <w:pPr>
        <w:jc w:val="center"/>
      </w:pPr>
    </w:p>
    <w:p w14:paraId="18B4769A" w14:textId="77777777" w:rsidR="0042681C" w:rsidRDefault="0042681C" w:rsidP="0042681C">
      <w:pPr>
        <w:jc w:val="center"/>
      </w:pPr>
    </w:p>
    <w:p w14:paraId="5E369F20" w14:textId="77777777" w:rsidR="0042681C" w:rsidRDefault="0042681C" w:rsidP="0042681C">
      <w:pPr>
        <w:tabs>
          <w:tab w:val="left" w:pos="3540"/>
        </w:tabs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7416925" wp14:editId="036B9526">
            <wp:extent cx="791965" cy="1365271"/>
            <wp:effectExtent l="0" t="0" r="0" b="0"/>
            <wp:docPr id="875929281" name="Immagine 1" descr="Immagine che contiene testo, logo, design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logo, design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17" cy="14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7CC4" w14:textId="77777777" w:rsidR="005E6A9E" w:rsidRDefault="005E6A9E" w:rsidP="00B26E03">
      <w:pPr>
        <w:jc w:val="center"/>
        <w:rPr>
          <w:rFonts w:cstheme="minorHAnsi"/>
          <w:b/>
          <w:sz w:val="24"/>
          <w:szCs w:val="24"/>
        </w:rPr>
      </w:pPr>
    </w:p>
    <w:p w14:paraId="7F566BDA" w14:textId="77777777" w:rsidR="005E6A9E" w:rsidRDefault="005E6A9E" w:rsidP="00B26E0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BANDIERA BLU 202</w:t>
      </w:r>
      <w:r w:rsidR="00213BC6">
        <w:rPr>
          <w:rFonts w:cstheme="minorHAnsi"/>
          <w:b/>
          <w:sz w:val="24"/>
          <w:szCs w:val="24"/>
        </w:rPr>
        <w:t>6</w:t>
      </w:r>
    </w:p>
    <w:p w14:paraId="317485C1" w14:textId="77777777" w:rsidR="00D87037" w:rsidRDefault="00D20ED5" w:rsidP="00B26E0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B26E03">
        <w:rPr>
          <w:rFonts w:cstheme="minorHAnsi"/>
          <w:b/>
          <w:sz w:val="24"/>
          <w:szCs w:val="24"/>
        </w:rPr>
        <w:t xml:space="preserve">IANO </w:t>
      </w:r>
      <w:r>
        <w:rPr>
          <w:rFonts w:cstheme="minorHAnsi"/>
          <w:b/>
          <w:sz w:val="24"/>
          <w:szCs w:val="24"/>
        </w:rPr>
        <w:t>D</w:t>
      </w:r>
      <w:r w:rsidR="002F73F0">
        <w:rPr>
          <w:rFonts w:cstheme="minorHAnsi"/>
          <w:b/>
          <w:sz w:val="24"/>
          <w:szCs w:val="24"/>
        </w:rPr>
        <w:t xml:space="preserve">I </w:t>
      </w:r>
      <w:r w:rsidR="000B5BFF">
        <w:rPr>
          <w:rFonts w:cstheme="minorHAnsi"/>
          <w:b/>
          <w:sz w:val="24"/>
          <w:szCs w:val="24"/>
        </w:rPr>
        <w:t xml:space="preserve">AZIONE PER LA </w:t>
      </w:r>
      <w:r w:rsidR="002F73F0">
        <w:rPr>
          <w:rFonts w:cstheme="minorHAnsi"/>
          <w:b/>
          <w:sz w:val="24"/>
          <w:szCs w:val="24"/>
        </w:rPr>
        <w:t xml:space="preserve">SOSTENIBILITA’ </w:t>
      </w:r>
    </w:p>
    <w:p w14:paraId="5E3C04D1" w14:textId="77777777" w:rsidR="003817DB" w:rsidRDefault="003817DB" w:rsidP="00B26E03">
      <w:pPr>
        <w:jc w:val="center"/>
        <w:rPr>
          <w:rFonts w:cstheme="minorHAnsi"/>
          <w:b/>
          <w:sz w:val="24"/>
          <w:szCs w:val="24"/>
        </w:rPr>
      </w:pPr>
    </w:p>
    <w:p w14:paraId="3F91BF9C" w14:textId="77777777" w:rsidR="003817DB" w:rsidRPr="00542416" w:rsidRDefault="00542416" w:rsidP="00542416">
      <w:pPr>
        <w:rPr>
          <w:rFonts w:cstheme="minorHAnsi"/>
          <w:bCs/>
          <w:color w:val="FF0000"/>
          <w:sz w:val="20"/>
          <w:szCs w:val="20"/>
        </w:rPr>
      </w:pPr>
      <w:r w:rsidRPr="00542416">
        <w:rPr>
          <w:rFonts w:cstheme="minorHAnsi"/>
          <w:bCs/>
          <w:color w:val="FF0000"/>
          <w:sz w:val="20"/>
          <w:szCs w:val="20"/>
        </w:rPr>
        <w:t xml:space="preserve">Le istruzioni per la compilazione </w:t>
      </w:r>
      <w:r w:rsidR="009D1912">
        <w:rPr>
          <w:rFonts w:cstheme="minorHAnsi"/>
          <w:bCs/>
          <w:color w:val="FF0000"/>
          <w:sz w:val="20"/>
          <w:szCs w:val="20"/>
        </w:rPr>
        <w:t xml:space="preserve">del Piano </w:t>
      </w:r>
      <w:r w:rsidRPr="00542416">
        <w:rPr>
          <w:rFonts w:cstheme="minorHAnsi"/>
          <w:bCs/>
          <w:color w:val="FF0000"/>
          <w:sz w:val="20"/>
          <w:szCs w:val="20"/>
        </w:rPr>
        <w:t>sono nell’ultima pagina del documento</w:t>
      </w:r>
    </w:p>
    <w:p w14:paraId="55709CE9" w14:textId="77777777" w:rsidR="00D87037" w:rsidRPr="008C2049" w:rsidRDefault="00D87037" w:rsidP="00D87037">
      <w:pPr>
        <w:spacing w:line="312" w:lineRule="auto"/>
        <w:jc w:val="both"/>
        <w:rPr>
          <w:rFonts w:cstheme="minorHAnsi"/>
          <w:b/>
          <w:bCs/>
          <w:sz w:val="24"/>
          <w:szCs w:val="24"/>
        </w:rPr>
      </w:pPr>
      <w:r w:rsidRPr="008C2049">
        <w:rPr>
          <w:rFonts w:cstheme="minorHAnsi"/>
          <w:b/>
          <w:bCs/>
          <w:sz w:val="24"/>
          <w:szCs w:val="24"/>
        </w:rPr>
        <w:t>PREMESSA</w:t>
      </w:r>
    </w:p>
    <w:p w14:paraId="5C407D4B" w14:textId="77777777" w:rsidR="00D87037" w:rsidRPr="008C2049" w:rsidRDefault="00D87037" w:rsidP="00D87037">
      <w:pPr>
        <w:spacing w:line="312" w:lineRule="auto"/>
        <w:jc w:val="both"/>
        <w:rPr>
          <w:rFonts w:cstheme="minorHAnsi"/>
          <w:sz w:val="24"/>
          <w:szCs w:val="24"/>
        </w:rPr>
      </w:pPr>
      <w:r w:rsidRPr="008C2049">
        <w:rPr>
          <w:rFonts w:cstheme="minorHAnsi"/>
          <w:sz w:val="24"/>
          <w:szCs w:val="24"/>
        </w:rPr>
        <w:t xml:space="preserve">La </w:t>
      </w:r>
      <w:r>
        <w:rPr>
          <w:rFonts w:cstheme="minorHAnsi"/>
          <w:sz w:val="24"/>
          <w:szCs w:val="24"/>
        </w:rPr>
        <w:t>F</w:t>
      </w:r>
      <w:r w:rsidR="000B5BFF">
        <w:rPr>
          <w:rFonts w:cstheme="minorHAnsi"/>
          <w:sz w:val="24"/>
          <w:szCs w:val="24"/>
        </w:rPr>
        <w:t>EE</w:t>
      </w:r>
      <w:r w:rsidRPr="008C2049">
        <w:rPr>
          <w:rFonts w:cstheme="minorHAnsi"/>
          <w:sz w:val="24"/>
          <w:szCs w:val="24"/>
        </w:rPr>
        <w:t>, in linea con le indicazioni della Commissione europea contenute nel Pacchetto Clima</w:t>
      </w:r>
      <w:r w:rsidR="00AF6796">
        <w:rPr>
          <w:rFonts w:cstheme="minorHAnsi"/>
          <w:sz w:val="24"/>
          <w:szCs w:val="24"/>
        </w:rPr>
        <w:t xml:space="preserve"> </w:t>
      </w:r>
      <w:r w:rsidRPr="008C2049">
        <w:rPr>
          <w:rFonts w:cstheme="minorHAnsi"/>
          <w:sz w:val="24"/>
          <w:szCs w:val="24"/>
        </w:rPr>
        <w:t>“</w:t>
      </w:r>
      <w:proofErr w:type="spellStart"/>
      <w:r w:rsidRPr="008C2049">
        <w:rPr>
          <w:rFonts w:cstheme="minorHAnsi"/>
          <w:sz w:val="24"/>
          <w:szCs w:val="24"/>
        </w:rPr>
        <w:t>Fit</w:t>
      </w:r>
      <w:proofErr w:type="spellEnd"/>
      <w:r w:rsidRPr="008C2049">
        <w:rPr>
          <w:rFonts w:cstheme="minorHAnsi"/>
          <w:sz w:val="24"/>
          <w:szCs w:val="24"/>
        </w:rPr>
        <w:t xml:space="preserve"> for 55</w:t>
      </w:r>
      <w:r w:rsidRPr="008C2049">
        <w:rPr>
          <w:rStyle w:val="Rimandonotaapidipagina"/>
          <w:rFonts w:cstheme="minorHAnsi"/>
          <w:sz w:val="24"/>
          <w:szCs w:val="24"/>
        </w:rPr>
        <w:footnoteReference w:id="1"/>
      </w:r>
      <w:r w:rsidRPr="008C2049">
        <w:rPr>
          <w:rFonts w:cstheme="minorHAnsi"/>
          <w:sz w:val="24"/>
          <w:szCs w:val="24"/>
        </w:rPr>
        <w:t>”</w:t>
      </w:r>
      <w:r w:rsidR="00AF6796">
        <w:rPr>
          <w:rFonts w:cstheme="minorHAnsi"/>
          <w:sz w:val="24"/>
          <w:szCs w:val="24"/>
        </w:rPr>
        <w:t>(Green Deal)</w:t>
      </w:r>
      <w:r w:rsidRPr="008C2049">
        <w:rPr>
          <w:rFonts w:cstheme="minorHAnsi"/>
          <w:sz w:val="24"/>
          <w:szCs w:val="24"/>
        </w:rPr>
        <w:t xml:space="preserve">, intende intraprendere un percorso virtuoso </w:t>
      </w:r>
      <w:r>
        <w:rPr>
          <w:rFonts w:cstheme="minorHAnsi"/>
          <w:sz w:val="24"/>
          <w:szCs w:val="24"/>
        </w:rPr>
        <w:t xml:space="preserve">con le Città candidate alla Bandiera Blu </w:t>
      </w:r>
      <w:r w:rsidRPr="008C2049">
        <w:rPr>
          <w:rFonts w:cstheme="minorHAnsi"/>
          <w:sz w:val="24"/>
          <w:szCs w:val="24"/>
        </w:rPr>
        <w:t>al fine individuare le azioni finalizzate ad assicurare uno sviluppo che preservi salute, sostenibilità e prosperità del pianeta,</w:t>
      </w:r>
      <w:r w:rsidRPr="008C2049">
        <w:rPr>
          <w:rFonts w:cstheme="minorHAnsi"/>
          <w:b/>
          <w:bCs/>
          <w:sz w:val="24"/>
          <w:szCs w:val="24"/>
        </w:rPr>
        <w:t xml:space="preserve"> </w:t>
      </w:r>
      <w:r w:rsidRPr="008C2049">
        <w:rPr>
          <w:rFonts w:cstheme="minorHAnsi"/>
          <w:sz w:val="24"/>
          <w:szCs w:val="24"/>
        </w:rPr>
        <w:t>ricorrendo a questo scopo ad un insieme di misure sociali, ambientali ed economiche a livello locale.</w:t>
      </w:r>
    </w:p>
    <w:p w14:paraId="3113A09B" w14:textId="77777777" w:rsidR="00D87037" w:rsidRPr="008C2049" w:rsidRDefault="00D87037" w:rsidP="00D87037">
      <w:pPr>
        <w:spacing w:line="312" w:lineRule="auto"/>
        <w:jc w:val="both"/>
        <w:rPr>
          <w:rFonts w:cstheme="minorHAnsi"/>
          <w:sz w:val="24"/>
          <w:szCs w:val="24"/>
        </w:rPr>
      </w:pPr>
      <w:r w:rsidRPr="008C2049">
        <w:rPr>
          <w:rFonts w:cstheme="minorHAnsi"/>
          <w:sz w:val="24"/>
          <w:szCs w:val="24"/>
        </w:rPr>
        <w:t xml:space="preserve">Attraverso la </w:t>
      </w:r>
      <w:r w:rsidRPr="00753CDA">
        <w:rPr>
          <w:rFonts w:cstheme="minorHAnsi"/>
          <w:sz w:val="24"/>
          <w:szCs w:val="24"/>
        </w:rPr>
        <w:t>redazione del</w:t>
      </w:r>
      <w:r w:rsidR="00790E9F" w:rsidRPr="00753CDA">
        <w:rPr>
          <w:rFonts w:cstheme="minorHAnsi"/>
          <w:sz w:val="24"/>
          <w:szCs w:val="24"/>
        </w:rPr>
        <w:t xml:space="preserve"> </w:t>
      </w:r>
      <w:r w:rsidR="00271310" w:rsidRPr="00753CDA">
        <w:t xml:space="preserve">Piano di </w:t>
      </w:r>
      <w:r w:rsidR="000B5BFF" w:rsidRPr="00753CDA">
        <w:t xml:space="preserve">Azione per la </w:t>
      </w:r>
      <w:r w:rsidR="00271310" w:rsidRPr="00753CDA">
        <w:t xml:space="preserve">Sostenibilità </w:t>
      </w:r>
      <w:r w:rsidR="000B5BFF" w:rsidRPr="00753CDA">
        <w:t>(Action Plan)</w:t>
      </w:r>
      <w:r w:rsidRPr="00753CDA">
        <w:rPr>
          <w:rFonts w:cstheme="minorHAnsi"/>
          <w:sz w:val="24"/>
          <w:szCs w:val="24"/>
        </w:rPr>
        <w:t xml:space="preserve"> le Amministrazioni candidate alla Bandiera Blu </w:t>
      </w:r>
      <w:r w:rsidR="007C0E1D" w:rsidRPr="00753CDA">
        <w:rPr>
          <w:rFonts w:cstheme="minorHAnsi"/>
          <w:sz w:val="24"/>
          <w:szCs w:val="24"/>
        </w:rPr>
        <w:t>202</w:t>
      </w:r>
      <w:r w:rsidR="00213BC6" w:rsidRPr="00753CDA">
        <w:rPr>
          <w:rFonts w:cstheme="minorHAnsi"/>
          <w:sz w:val="24"/>
          <w:szCs w:val="24"/>
        </w:rPr>
        <w:t>6</w:t>
      </w:r>
      <w:r w:rsidR="007C0E1D" w:rsidRPr="00753CDA">
        <w:rPr>
          <w:rFonts w:cstheme="minorHAnsi"/>
          <w:sz w:val="24"/>
          <w:szCs w:val="24"/>
        </w:rPr>
        <w:t xml:space="preserve"> </w:t>
      </w:r>
      <w:r w:rsidRPr="00753CDA">
        <w:rPr>
          <w:rFonts w:cstheme="minorHAnsi"/>
          <w:sz w:val="24"/>
          <w:szCs w:val="24"/>
        </w:rPr>
        <w:t xml:space="preserve">dovranno </w:t>
      </w:r>
      <w:r w:rsidR="00790E9F" w:rsidRPr="00753CDA">
        <w:rPr>
          <w:rFonts w:cstheme="minorHAnsi"/>
          <w:sz w:val="24"/>
          <w:szCs w:val="24"/>
        </w:rPr>
        <w:t xml:space="preserve">argomentare e documentare le azioni in corso e </w:t>
      </w:r>
      <w:r w:rsidR="00790E9F" w:rsidRPr="00753CDA">
        <w:rPr>
          <w:rFonts w:cstheme="minorHAnsi"/>
          <w:sz w:val="24"/>
          <w:szCs w:val="24"/>
        </w:rPr>
        <w:lastRenderedPageBreak/>
        <w:t xml:space="preserve">in programma nel triennio </w:t>
      </w:r>
      <w:r w:rsidR="00435820" w:rsidRPr="00753CDA">
        <w:rPr>
          <w:rFonts w:cstheme="minorHAnsi"/>
          <w:sz w:val="24"/>
          <w:szCs w:val="24"/>
        </w:rPr>
        <w:t>202</w:t>
      </w:r>
      <w:r w:rsidR="00213BC6" w:rsidRPr="00753CDA">
        <w:rPr>
          <w:rFonts w:cstheme="minorHAnsi"/>
          <w:sz w:val="24"/>
          <w:szCs w:val="24"/>
        </w:rPr>
        <w:t>6</w:t>
      </w:r>
      <w:r w:rsidR="00435820" w:rsidRPr="00753CDA">
        <w:rPr>
          <w:rFonts w:cstheme="minorHAnsi"/>
          <w:sz w:val="24"/>
          <w:szCs w:val="24"/>
        </w:rPr>
        <w:t>-202</w:t>
      </w:r>
      <w:r w:rsidR="00213BC6" w:rsidRPr="00753CDA">
        <w:rPr>
          <w:rFonts w:cstheme="minorHAnsi"/>
          <w:sz w:val="24"/>
          <w:szCs w:val="24"/>
        </w:rPr>
        <w:t>7</w:t>
      </w:r>
      <w:r w:rsidR="00435820" w:rsidRPr="00753CDA">
        <w:rPr>
          <w:rFonts w:cstheme="minorHAnsi"/>
          <w:sz w:val="24"/>
          <w:szCs w:val="24"/>
        </w:rPr>
        <w:t>-202</w:t>
      </w:r>
      <w:r w:rsidR="00213BC6" w:rsidRPr="00753CDA">
        <w:rPr>
          <w:rFonts w:cstheme="minorHAnsi"/>
          <w:sz w:val="24"/>
          <w:szCs w:val="24"/>
        </w:rPr>
        <w:t>8</w:t>
      </w:r>
      <w:r w:rsidR="00790E9F" w:rsidRPr="00753CDA">
        <w:rPr>
          <w:rFonts w:cstheme="minorHAnsi"/>
          <w:sz w:val="24"/>
          <w:szCs w:val="24"/>
        </w:rPr>
        <w:t>.</w:t>
      </w:r>
      <w:r w:rsidRPr="00753CDA">
        <w:rPr>
          <w:rFonts w:cstheme="minorHAnsi"/>
          <w:sz w:val="24"/>
          <w:szCs w:val="24"/>
        </w:rPr>
        <w:t xml:space="preserve"> A questo scopo</w:t>
      </w:r>
      <w:r w:rsidR="00790E9F" w:rsidRPr="00753CDA">
        <w:rPr>
          <w:rFonts w:cstheme="minorHAnsi"/>
          <w:sz w:val="24"/>
          <w:szCs w:val="24"/>
        </w:rPr>
        <w:t xml:space="preserve"> le città avranno modo di presentare</w:t>
      </w:r>
      <w:r w:rsidRPr="00753CDA">
        <w:rPr>
          <w:rFonts w:cstheme="minorHAnsi"/>
          <w:sz w:val="24"/>
          <w:szCs w:val="24"/>
        </w:rPr>
        <w:t xml:space="preserve"> tutte le misure </w:t>
      </w:r>
      <w:r w:rsidR="00790E9F" w:rsidRPr="00753CDA">
        <w:rPr>
          <w:rFonts w:cstheme="minorHAnsi"/>
          <w:sz w:val="24"/>
          <w:szCs w:val="24"/>
        </w:rPr>
        <w:t>che verranno adottate o che sono già state adottate al 202</w:t>
      </w:r>
      <w:r w:rsidR="00213BC6" w:rsidRPr="00753CDA">
        <w:rPr>
          <w:rFonts w:cstheme="minorHAnsi"/>
          <w:sz w:val="24"/>
          <w:szCs w:val="24"/>
        </w:rPr>
        <w:t>5</w:t>
      </w:r>
      <w:r w:rsidR="00790E9F" w:rsidRPr="00753CDA">
        <w:rPr>
          <w:rFonts w:cstheme="minorHAnsi"/>
          <w:sz w:val="24"/>
          <w:szCs w:val="24"/>
        </w:rPr>
        <w:t xml:space="preserve">, </w:t>
      </w:r>
      <w:r w:rsidRPr="00753CDA">
        <w:rPr>
          <w:rFonts w:cstheme="minorHAnsi"/>
          <w:sz w:val="24"/>
          <w:szCs w:val="24"/>
        </w:rPr>
        <w:t>necessarie a contrastare l’attuale surriscaldamento globale e il cambiamento climatico in atto, così come indicato dall’Unione europea con il Green Deal.</w:t>
      </w:r>
      <w:r w:rsidR="00261821" w:rsidRPr="00753CDA">
        <w:rPr>
          <w:rFonts w:cstheme="minorHAnsi"/>
          <w:sz w:val="24"/>
          <w:szCs w:val="24"/>
        </w:rPr>
        <w:t xml:space="preserve"> Per i Comuni già Bandiera Blu è sufficiente aggiornare lo stato di attuazione delle azioni riferite agli anni 2026-2027 e completare il Piano con le azioni previste per il 2028.</w:t>
      </w:r>
    </w:p>
    <w:p w14:paraId="59052589" w14:textId="77777777" w:rsidR="00D87037" w:rsidRPr="008C2049" w:rsidRDefault="00B81A45" w:rsidP="00D87037">
      <w:pPr>
        <w:spacing w:line="312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51458B13" wp14:editId="73F5418C">
            <wp:extent cx="6124575" cy="3486150"/>
            <wp:effectExtent l="19050" t="0" r="9525" b="0"/>
            <wp:docPr id="2" name="Immagine 1" descr="obiettivi agenda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ettivi agenda2030.jpg"/>
                    <pic:cNvPicPr/>
                  </pic:nvPicPr>
                  <pic:blipFill>
                    <a:blip r:embed="rId10" cstate="print"/>
                    <a:srcRect t="10573" b="88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E0B2" w14:textId="77777777" w:rsidR="00D87037" w:rsidRPr="008C2049" w:rsidRDefault="00D87037" w:rsidP="00D87037">
      <w:pPr>
        <w:spacing w:line="312" w:lineRule="auto"/>
        <w:jc w:val="center"/>
        <w:rPr>
          <w:rFonts w:cstheme="minorHAnsi"/>
          <w:sz w:val="24"/>
          <w:szCs w:val="24"/>
        </w:rPr>
      </w:pPr>
      <w:r w:rsidRPr="008C2049">
        <w:rPr>
          <w:rFonts w:cstheme="minorHAnsi"/>
          <w:sz w:val="24"/>
          <w:szCs w:val="24"/>
        </w:rPr>
        <w:t xml:space="preserve">Figura 1. </w:t>
      </w:r>
      <w:r w:rsidR="00B81A45">
        <w:rPr>
          <w:rFonts w:cstheme="minorHAnsi"/>
          <w:sz w:val="24"/>
          <w:szCs w:val="24"/>
        </w:rPr>
        <w:t>O</w:t>
      </w:r>
      <w:r w:rsidRPr="008C2049">
        <w:rPr>
          <w:rFonts w:cstheme="minorHAnsi"/>
          <w:sz w:val="24"/>
          <w:szCs w:val="24"/>
        </w:rPr>
        <w:t xml:space="preserve">biettivi </w:t>
      </w:r>
      <w:r w:rsidR="00B81A45">
        <w:rPr>
          <w:rFonts w:cstheme="minorHAnsi"/>
          <w:sz w:val="24"/>
          <w:szCs w:val="24"/>
        </w:rPr>
        <w:t>per lo Sviluppo Sostenibile Agenda 2023</w:t>
      </w:r>
      <w:r w:rsidRPr="008C2049">
        <w:rPr>
          <w:rFonts w:cstheme="minorHAnsi"/>
          <w:sz w:val="24"/>
          <w:szCs w:val="24"/>
        </w:rPr>
        <w:t>.</w:t>
      </w:r>
    </w:p>
    <w:p w14:paraId="3921E408" w14:textId="77777777" w:rsidR="0049489D" w:rsidRDefault="0049489D" w:rsidP="00D87037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Comuni dovranno presentare </w:t>
      </w:r>
      <w:r w:rsidR="00B26E03">
        <w:rPr>
          <w:rFonts w:cstheme="minorHAnsi"/>
          <w:sz w:val="24"/>
          <w:szCs w:val="24"/>
        </w:rPr>
        <w:t xml:space="preserve">il </w:t>
      </w:r>
      <w:r w:rsidR="00DF6419">
        <w:t xml:space="preserve">Piano di </w:t>
      </w:r>
      <w:r w:rsidR="000B5BFF">
        <w:t xml:space="preserve">Azione per la </w:t>
      </w:r>
      <w:r w:rsidR="00DF6419">
        <w:t xml:space="preserve">Sostenibilità </w:t>
      </w:r>
      <w:r w:rsidR="000B5BFF">
        <w:t>(</w:t>
      </w:r>
      <w:r w:rsidR="00DF6419">
        <w:t>A</w:t>
      </w:r>
      <w:r w:rsidR="000B5BFF">
        <w:t xml:space="preserve">ction Plan) </w:t>
      </w:r>
      <w:r w:rsidRPr="0049489D">
        <w:rPr>
          <w:rFonts w:cstheme="minorHAnsi"/>
          <w:sz w:val="24"/>
          <w:szCs w:val="24"/>
        </w:rPr>
        <w:t>da realizzare</w:t>
      </w:r>
      <w:r>
        <w:rPr>
          <w:rFonts w:cstheme="minorHAnsi"/>
          <w:sz w:val="24"/>
          <w:szCs w:val="24"/>
        </w:rPr>
        <w:t xml:space="preserve"> e monitorare</w:t>
      </w:r>
      <w:r w:rsidRPr="0049489D">
        <w:rPr>
          <w:rFonts w:cstheme="minorHAnsi"/>
          <w:sz w:val="24"/>
          <w:szCs w:val="24"/>
        </w:rPr>
        <w:t xml:space="preserve"> per i </w:t>
      </w:r>
      <w:r>
        <w:rPr>
          <w:rFonts w:cstheme="minorHAnsi"/>
          <w:sz w:val="24"/>
          <w:szCs w:val="24"/>
        </w:rPr>
        <w:t>successivi</w:t>
      </w:r>
      <w:r w:rsidRPr="004948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tre</w:t>
      </w:r>
      <w:r w:rsidRPr="0049489D">
        <w:rPr>
          <w:rFonts w:cstheme="minorHAnsi"/>
          <w:sz w:val="24"/>
          <w:szCs w:val="24"/>
        </w:rPr>
        <w:t xml:space="preserve"> anni, in cui emerge chiaramente la volontà dell’</w:t>
      </w:r>
      <w:r>
        <w:rPr>
          <w:rFonts w:cstheme="minorHAnsi"/>
          <w:sz w:val="24"/>
          <w:szCs w:val="24"/>
        </w:rPr>
        <w:t>Amministrazione</w:t>
      </w:r>
      <w:r w:rsidRPr="0049489D">
        <w:rPr>
          <w:rFonts w:cstheme="minorHAnsi"/>
          <w:sz w:val="24"/>
          <w:szCs w:val="24"/>
        </w:rPr>
        <w:t xml:space="preserve"> di raggiungere gli obiettivi di sviluppo sostenibile</w:t>
      </w:r>
      <w:r>
        <w:rPr>
          <w:rFonts w:cstheme="minorHAnsi"/>
          <w:sz w:val="24"/>
          <w:szCs w:val="24"/>
        </w:rPr>
        <w:t xml:space="preserve"> definiti nel Programma d’azione per lo Sviluppo Sostenibile s</w:t>
      </w:r>
      <w:r w:rsidRPr="0049489D">
        <w:rPr>
          <w:rFonts w:cstheme="minorHAnsi"/>
          <w:sz w:val="24"/>
          <w:szCs w:val="24"/>
        </w:rPr>
        <w:t>ottoscritt</w:t>
      </w:r>
      <w:r>
        <w:rPr>
          <w:rFonts w:cstheme="minorHAnsi"/>
          <w:sz w:val="24"/>
          <w:szCs w:val="24"/>
        </w:rPr>
        <w:t>o</w:t>
      </w:r>
      <w:r w:rsidRPr="0049489D">
        <w:rPr>
          <w:rFonts w:cstheme="minorHAnsi"/>
          <w:sz w:val="24"/>
          <w:szCs w:val="24"/>
        </w:rPr>
        <w:t xml:space="preserve"> il 25 settembre 2015 dai governi dei 193 Paesi membri delle Nazioni Unite, e approvata dall’Assemblea Generale dell’ONU</w:t>
      </w:r>
      <w:r>
        <w:rPr>
          <w:rFonts w:cstheme="minorHAnsi"/>
          <w:sz w:val="24"/>
          <w:szCs w:val="24"/>
        </w:rPr>
        <w:t>.</w:t>
      </w:r>
      <w:r w:rsidRPr="004948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Le azioni su cui i Comuni lavoreranno dovranno tener conto</w:t>
      </w:r>
      <w:r w:rsidRPr="004948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dei Criteri di sostenibilità ambientale già definiti dalla F</w:t>
      </w:r>
      <w:r w:rsidR="003817DB">
        <w:rPr>
          <w:rFonts w:cstheme="minorHAnsi"/>
          <w:sz w:val="24"/>
          <w:szCs w:val="24"/>
        </w:rPr>
        <w:t>EE</w:t>
      </w:r>
      <w:r>
        <w:rPr>
          <w:rFonts w:cstheme="minorHAnsi"/>
          <w:sz w:val="24"/>
          <w:szCs w:val="24"/>
        </w:rPr>
        <w:t>.</w:t>
      </w:r>
    </w:p>
    <w:p w14:paraId="6435D8CD" w14:textId="77777777" w:rsidR="00D87037" w:rsidRPr="008C2049" w:rsidRDefault="00D87037" w:rsidP="00D87037">
      <w:pPr>
        <w:spacing w:line="312" w:lineRule="auto"/>
        <w:jc w:val="both"/>
        <w:rPr>
          <w:rFonts w:cstheme="minorHAnsi"/>
          <w:sz w:val="24"/>
          <w:szCs w:val="24"/>
        </w:rPr>
      </w:pPr>
      <w:r w:rsidRPr="008C2049">
        <w:rPr>
          <w:rFonts w:cstheme="minorHAnsi"/>
          <w:sz w:val="24"/>
          <w:szCs w:val="24"/>
        </w:rPr>
        <w:lastRenderedPageBreak/>
        <w:t xml:space="preserve">In definitiva, attraverso questo nuovo strumento, </w:t>
      </w:r>
      <w:r w:rsidR="00154BFB">
        <w:rPr>
          <w:rFonts w:cstheme="minorHAnsi"/>
          <w:sz w:val="24"/>
          <w:szCs w:val="24"/>
        </w:rPr>
        <w:t>la F</w:t>
      </w:r>
      <w:r w:rsidR="000B5BFF">
        <w:rPr>
          <w:rFonts w:cstheme="minorHAnsi"/>
          <w:sz w:val="24"/>
          <w:szCs w:val="24"/>
        </w:rPr>
        <w:t>EE</w:t>
      </w:r>
      <w:r w:rsidR="00663371">
        <w:rPr>
          <w:rFonts w:cstheme="minorHAnsi"/>
          <w:sz w:val="24"/>
          <w:szCs w:val="24"/>
        </w:rPr>
        <w:t xml:space="preserve"> Italia</w:t>
      </w:r>
      <w:r w:rsidR="00154BFB">
        <w:rPr>
          <w:rFonts w:cstheme="minorHAnsi"/>
          <w:sz w:val="24"/>
          <w:szCs w:val="24"/>
        </w:rPr>
        <w:t xml:space="preserve"> </w:t>
      </w:r>
      <w:r w:rsidRPr="008C2049">
        <w:rPr>
          <w:rFonts w:cstheme="minorHAnsi"/>
          <w:sz w:val="24"/>
          <w:szCs w:val="24"/>
        </w:rPr>
        <w:t xml:space="preserve">intende affrontare, per la prima volta in modo esplicito ed unitario, il tema dell’adattamento della città ai cambiamenti climatici. A tal fine la programmazione comunale dovrà integrare in modo trasversale tutte le azioni già pianificate dai diversi settori, e che hanno un diretto collegamento con il raggiungimento dell’obiettivo finale. </w:t>
      </w:r>
    </w:p>
    <w:p w14:paraId="00CB1EC5" w14:textId="77777777" w:rsidR="00217C57" w:rsidRPr="005C1365" w:rsidRDefault="00217C57" w:rsidP="00045AEB">
      <w:pPr>
        <w:jc w:val="both"/>
        <w:rPr>
          <w:rFonts w:cstheme="minorHAnsi"/>
          <w:b/>
          <w:sz w:val="24"/>
          <w:szCs w:val="24"/>
        </w:rPr>
      </w:pPr>
    </w:p>
    <w:p w14:paraId="0B682D6F" w14:textId="77777777" w:rsidR="00260865" w:rsidRDefault="00260865" w:rsidP="00533636">
      <w:pPr>
        <w:spacing w:line="312" w:lineRule="auto"/>
        <w:jc w:val="both"/>
        <w:rPr>
          <w:rFonts w:cstheme="minorHAnsi"/>
          <w:b/>
          <w:sz w:val="24"/>
          <w:szCs w:val="24"/>
        </w:rPr>
      </w:pPr>
      <w:r w:rsidRPr="00260865">
        <w:rPr>
          <w:rFonts w:cstheme="minorHAnsi"/>
          <w:b/>
          <w:sz w:val="24"/>
          <w:szCs w:val="24"/>
        </w:rPr>
        <w:t xml:space="preserve">PIANO DI </w:t>
      </w:r>
      <w:r w:rsidR="000B5BFF">
        <w:rPr>
          <w:rFonts w:cstheme="minorHAnsi"/>
          <w:b/>
          <w:sz w:val="24"/>
          <w:szCs w:val="24"/>
        </w:rPr>
        <w:t xml:space="preserve">AZIONE PER LA </w:t>
      </w:r>
      <w:r w:rsidRPr="00260865">
        <w:rPr>
          <w:rFonts w:cstheme="minorHAnsi"/>
          <w:b/>
          <w:sz w:val="24"/>
          <w:szCs w:val="24"/>
        </w:rPr>
        <w:t xml:space="preserve">SOSTENIBILITÀ </w:t>
      </w:r>
    </w:p>
    <w:p w14:paraId="36A3A1D7" w14:textId="77777777" w:rsidR="00C528DB" w:rsidRPr="00C528DB" w:rsidRDefault="000B5BFF" w:rsidP="00533636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L’Action Plan </w:t>
      </w:r>
      <w:r w:rsidR="00C528DB" w:rsidRPr="00C528DB">
        <w:rPr>
          <w:rFonts w:cstheme="minorHAnsi"/>
          <w:sz w:val="24"/>
          <w:szCs w:val="24"/>
        </w:rPr>
        <w:t xml:space="preserve">è un </w:t>
      </w:r>
      <w:r w:rsidR="00C528DB" w:rsidRPr="00533636">
        <w:rPr>
          <w:rFonts w:cstheme="minorHAnsi"/>
          <w:sz w:val="24"/>
          <w:szCs w:val="24"/>
        </w:rPr>
        <w:t>Piano di azione locale PAL</w:t>
      </w:r>
      <w:r w:rsidR="00C528DB" w:rsidRPr="00C528DB">
        <w:rPr>
          <w:rFonts w:cstheme="minorHAnsi"/>
          <w:sz w:val="24"/>
          <w:szCs w:val="24"/>
        </w:rPr>
        <w:t xml:space="preserve"> che contiene le linee guida da perseguire, con target specifici e attività di monitoraggio con cui seguire il processo di attuazione delle misure previste. Il </w:t>
      </w:r>
      <w:r w:rsidR="005C1365" w:rsidRPr="005C1365">
        <w:rPr>
          <w:rFonts w:cstheme="minorHAnsi"/>
          <w:sz w:val="24"/>
          <w:szCs w:val="24"/>
        </w:rPr>
        <w:t xml:space="preserve">Piano </w:t>
      </w:r>
      <w:r w:rsidR="00C528DB" w:rsidRPr="00C528DB">
        <w:rPr>
          <w:rFonts w:cstheme="minorHAnsi"/>
          <w:sz w:val="24"/>
          <w:szCs w:val="24"/>
        </w:rPr>
        <w:t>accompagnerà il processo di transizione per tutta la sua durata con aggi</w:t>
      </w:r>
      <w:r w:rsidR="00C448CE">
        <w:rPr>
          <w:rFonts w:cstheme="minorHAnsi"/>
          <w:sz w:val="24"/>
          <w:szCs w:val="24"/>
        </w:rPr>
        <w:t>ornamenti</w:t>
      </w:r>
      <w:r w:rsidR="00C528DB" w:rsidRPr="00C528DB">
        <w:rPr>
          <w:rFonts w:cstheme="minorHAnsi"/>
          <w:sz w:val="24"/>
          <w:szCs w:val="24"/>
        </w:rPr>
        <w:t xml:space="preserve">, su base annuale, in relazione agli stati di avanzamento delle trasformazioni in atto e ai progressi scientifici e tecnologici ottenuti. </w:t>
      </w:r>
      <w:r w:rsidR="0014792D">
        <w:rPr>
          <w:rFonts w:cstheme="minorHAnsi"/>
          <w:sz w:val="24"/>
          <w:szCs w:val="24"/>
        </w:rPr>
        <w:t xml:space="preserve">Il </w:t>
      </w:r>
      <w:r w:rsidR="00216C3F">
        <w:t>Piano di Sostenibilità Ambientale</w:t>
      </w:r>
      <w:r w:rsidR="00216C3F">
        <w:rPr>
          <w:rFonts w:cstheme="minorHAnsi"/>
          <w:sz w:val="24"/>
          <w:szCs w:val="24"/>
        </w:rPr>
        <w:t xml:space="preserve"> </w:t>
      </w:r>
      <w:r w:rsidR="00C528DB" w:rsidRPr="00C528DB">
        <w:rPr>
          <w:rFonts w:cstheme="minorHAnsi"/>
          <w:sz w:val="24"/>
          <w:szCs w:val="24"/>
        </w:rPr>
        <w:t>accoglie al proprio interno le scelte dell’amministrazione comunale e le traduce in strategie generali della Transizione Ambientale, secondo priorità dettate attraverso indirizzi definiti in sede politica.</w:t>
      </w:r>
    </w:p>
    <w:p w14:paraId="3E848205" w14:textId="77777777" w:rsidR="00C528DB" w:rsidRPr="00C528DB" w:rsidRDefault="00C528DB" w:rsidP="00533636">
      <w:pPr>
        <w:spacing w:line="312" w:lineRule="auto"/>
        <w:jc w:val="both"/>
        <w:rPr>
          <w:rFonts w:cstheme="minorHAnsi"/>
          <w:sz w:val="24"/>
          <w:szCs w:val="24"/>
        </w:rPr>
      </w:pPr>
      <w:r w:rsidRPr="00C528DB">
        <w:rPr>
          <w:rFonts w:cstheme="minorHAnsi"/>
          <w:sz w:val="24"/>
          <w:szCs w:val="24"/>
        </w:rPr>
        <w:t xml:space="preserve">Diversamente da quanto si tende a fare abitualmente nelle città, in cui la decarbonizzazione rinvia ad una varietà di politiche di settore disaggregate per i diversi temi </w:t>
      </w:r>
      <w:r w:rsidR="002305B8" w:rsidRPr="00C528DB">
        <w:rPr>
          <w:rFonts w:cstheme="minorHAnsi"/>
          <w:sz w:val="24"/>
          <w:szCs w:val="24"/>
        </w:rPr>
        <w:t>(quali</w:t>
      </w:r>
      <w:r w:rsidRPr="00C528DB">
        <w:rPr>
          <w:rFonts w:cstheme="minorHAnsi"/>
          <w:sz w:val="24"/>
          <w:szCs w:val="24"/>
        </w:rPr>
        <w:t xml:space="preserve"> mobilità, energia, verde, acqua e rifiuti), </w:t>
      </w:r>
      <w:r w:rsidR="0014792D">
        <w:rPr>
          <w:rFonts w:cstheme="minorHAnsi"/>
          <w:sz w:val="24"/>
          <w:szCs w:val="24"/>
        </w:rPr>
        <w:t>la F</w:t>
      </w:r>
      <w:r w:rsidR="000B5BFF">
        <w:rPr>
          <w:rFonts w:cstheme="minorHAnsi"/>
          <w:sz w:val="24"/>
          <w:szCs w:val="24"/>
        </w:rPr>
        <w:t>EE</w:t>
      </w:r>
      <w:r w:rsidR="00663371">
        <w:rPr>
          <w:rFonts w:cstheme="minorHAnsi"/>
          <w:sz w:val="24"/>
          <w:szCs w:val="24"/>
        </w:rPr>
        <w:t xml:space="preserve"> Italia</w:t>
      </w:r>
      <w:r w:rsidR="0014792D">
        <w:rPr>
          <w:rFonts w:cstheme="minorHAnsi"/>
          <w:sz w:val="24"/>
          <w:szCs w:val="24"/>
        </w:rPr>
        <w:t xml:space="preserve"> attraverso il </w:t>
      </w:r>
      <w:r w:rsidR="0014792D" w:rsidRPr="005C1365">
        <w:rPr>
          <w:rFonts w:cstheme="minorHAnsi"/>
          <w:sz w:val="24"/>
          <w:szCs w:val="24"/>
        </w:rPr>
        <w:t>P</w:t>
      </w:r>
      <w:r w:rsidR="005C1365" w:rsidRPr="005C1365">
        <w:rPr>
          <w:rFonts w:cstheme="minorHAnsi"/>
          <w:sz w:val="24"/>
          <w:szCs w:val="24"/>
        </w:rPr>
        <w:t xml:space="preserve">iano </w:t>
      </w:r>
      <w:r w:rsidR="0014792D">
        <w:rPr>
          <w:rFonts w:cstheme="minorHAnsi"/>
          <w:sz w:val="24"/>
          <w:szCs w:val="24"/>
        </w:rPr>
        <w:t>chiede alle Città candidate alla Bandiera Blu l’</w:t>
      </w:r>
      <w:r w:rsidRPr="00C528DB">
        <w:rPr>
          <w:rFonts w:cstheme="minorHAnsi"/>
          <w:sz w:val="24"/>
          <w:szCs w:val="24"/>
        </w:rPr>
        <w:t>impegn</w:t>
      </w:r>
      <w:r w:rsidR="0014792D">
        <w:rPr>
          <w:rFonts w:cstheme="minorHAnsi"/>
          <w:sz w:val="24"/>
          <w:szCs w:val="24"/>
        </w:rPr>
        <w:t>o</w:t>
      </w:r>
      <w:r w:rsidRPr="00C528DB">
        <w:rPr>
          <w:rFonts w:cstheme="minorHAnsi"/>
          <w:sz w:val="24"/>
          <w:szCs w:val="24"/>
        </w:rPr>
        <w:t xml:space="preserve"> a praticare una strategia integrata della decarbonizzazione e della transizione ecologico-ambientale declinandola su base territoriale (</w:t>
      </w:r>
      <w:r w:rsidRPr="00533636">
        <w:rPr>
          <w:rFonts w:cstheme="minorHAnsi"/>
          <w:sz w:val="24"/>
          <w:szCs w:val="24"/>
        </w:rPr>
        <w:t>place-</w:t>
      </w:r>
      <w:proofErr w:type="spellStart"/>
      <w:r w:rsidRPr="00533636">
        <w:rPr>
          <w:rFonts w:cstheme="minorHAnsi"/>
          <w:sz w:val="24"/>
          <w:szCs w:val="24"/>
        </w:rPr>
        <w:t>based</w:t>
      </w:r>
      <w:proofErr w:type="spellEnd"/>
      <w:r w:rsidRPr="00533636">
        <w:rPr>
          <w:rFonts w:cstheme="minorHAnsi"/>
          <w:sz w:val="24"/>
          <w:szCs w:val="24"/>
        </w:rPr>
        <w:t>)</w:t>
      </w:r>
      <w:r w:rsidRPr="00C528DB">
        <w:rPr>
          <w:rFonts w:cstheme="minorHAnsi"/>
          <w:sz w:val="24"/>
          <w:szCs w:val="24"/>
        </w:rPr>
        <w:t xml:space="preserve">. In questa prospettiva, che appare più realistica e più produttiva, la strategia della transizione ecologico-ambientale viene articolata per singole </w:t>
      </w:r>
      <w:r w:rsidR="00905ACB">
        <w:rPr>
          <w:rFonts w:cstheme="minorHAnsi"/>
          <w:sz w:val="24"/>
          <w:szCs w:val="24"/>
        </w:rPr>
        <w:t xml:space="preserve">azioni del </w:t>
      </w:r>
      <w:r w:rsidR="007212E7">
        <w:t>Piano di Sostenibilità Ambientale</w:t>
      </w:r>
      <w:r w:rsidR="007212E7">
        <w:rPr>
          <w:rFonts w:cstheme="minorHAnsi"/>
          <w:sz w:val="24"/>
          <w:szCs w:val="24"/>
        </w:rPr>
        <w:t xml:space="preserve">, </w:t>
      </w:r>
      <w:r w:rsidRPr="00C528DB">
        <w:rPr>
          <w:rFonts w:cstheme="minorHAnsi"/>
          <w:sz w:val="24"/>
          <w:szCs w:val="24"/>
        </w:rPr>
        <w:t>al cui interno prevede di raggiungere gli obiettivi ambientali in modo flessibile ma unitario.</w:t>
      </w:r>
    </w:p>
    <w:p w14:paraId="7C7CD1EE" w14:textId="77777777" w:rsidR="002A3359" w:rsidRDefault="00DA2733" w:rsidP="00533636">
      <w:pPr>
        <w:spacing w:line="312" w:lineRule="auto"/>
        <w:jc w:val="both"/>
        <w:rPr>
          <w:rFonts w:cstheme="minorHAnsi"/>
          <w:sz w:val="24"/>
          <w:szCs w:val="24"/>
        </w:rPr>
      </w:pPr>
      <w:r w:rsidRPr="00C528DB">
        <w:rPr>
          <w:rFonts w:cstheme="minorHAnsi"/>
          <w:sz w:val="24"/>
          <w:szCs w:val="24"/>
        </w:rPr>
        <w:lastRenderedPageBreak/>
        <w:t>Di seguito sar</w:t>
      </w:r>
      <w:r w:rsidR="00E25EEF">
        <w:rPr>
          <w:rFonts w:cstheme="minorHAnsi"/>
          <w:sz w:val="24"/>
          <w:szCs w:val="24"/>
        </w:rPr>
        <w:t xml:space="preserve">anno esplicitate sinteticamente, gli obiettivi, </w:t>
      </w:r>
      <w:r w:rsidRPr="00C528DB">
        <w:rPr>
          <w:rFonts w:cstheme="minorHAnsi"/>
          <w:sz w:val="24"/>
          <w:szCs w:val="24"/>
        </w:rPr>
        <w:t>le azioni</w:t>
      </w:r>
      <w:r w:rsidR="00E25EEF">
        <w:rPr>
          <w:rFonts w:cstheme="minorHAnsi"/>
          <w:sz w:val="24"/>
          <w:szCs w:val="24"/>
        </w:rPr>
        <w:t>, gli indicatori di performance (KP</w:t>
      </w:r>
      <w:r w:rsidR="00B23112">
        <w:rPr>
          <w:rFonts w:cstheme="minorHAnsi"/>
          <w:sz w:val="24"/>
          <w:szCs w:val="24"/>
        </w:rPr>
        <w:t>I</w:t>
      </w:r>
      <w:r w:rsidR="00E25EEF">
        <w:rPr>
          <w:rFonts w:cstheme="minorHAnsi"/>
          <w:sz w:val="24"/>
          <w:szCs w:val="24"/>
        </w:rPr>
        <w:t>), i livelli di attuazione e il monitoraggio triennale</w:t>
      </w:r>
      <w:r w:rsidRPr="00C528DB">
        <w:rPr>
          <w:rFonts w:cstheme="minorHAnsi"/>
          <w:sz w:val="24"/>
          <w:szCs w:val="24"/>
        </w:rPr>
        <w:t xml:space="preserve"> del </w:t>
      </w:r>
      <w:r w:rsidR="00957B6D" w:rsidRPr="00957B6D">
        <w:rPr>
          <w:rFonts w:cstheme="minorHAnsi"/>
          <w:sz w:val="24"/>
          <w:szCs w:val="24"/>
        </w:rPr>
        <w:t xml:space="preserve">Piano di </w:t>
      </w:r>
      <w:r w:rsidR="00702313">
        <w:rPr>
          <w:rFonts w:cstheme="minorHAnsi"/>
          <w:sz w:val="24"/>
          <w:szCs w:val="24"/>
        </w:rPr>
        <w:t xml:space="preserve">Azione per la </w:t>
      </w:r>
      <w:r w:rsidR="00702313" w:rsidRPr="00957B6D">
        <w:rPr>
          <w:rFonts w:cstheme="minorHAnsi"/>
          <w:sz w:val="24"/>
          <w:szCs w:val="24"/>
        </w:rPr>
        <w:t>Sostenibilità su</w:t>
      </w:r>
      <w:r w:rsidRPr="00C528DB">
        <w:rPr>
          <w:rFonts w:cstheme="minorHAnsi"/>
          <w:sz w:val="24"/>
          <w:szCs w:val="24"/>
        </w:rPr>
        <w:t xml:space="preserve"> cui i Comuni sono invitati a fornire dettagli e documenti che comprovano lo sviluppo e l’attuazione della medesima.</w:t>
      </w:r>
      <w:r w:rsidR="002A3359">
        <w:rPr>
          <w:rFonts w:cstheme="minorHAnsi"/>
          <w:sz w:val="24"/>
          <w:szCs w:val="24"/>
        </w:rPr>
        <w:t xml:space="preserve">   </w:t>
      </w:r>
    </w:p>
    <w:p w14:paraId="5B8E88AD" w14:textId="77777777" w:rsidR="00542416" w:rsidRPr="00542416" w:rsidRDefault="00542416" w:rsidP="00542416">
      <w:pPr>
        <w:rPr>
          <w:b/>
          <w:bCs/>
          <w:sz w:val="24"/>
          <w:szCs w:val="24"/>
        </w:rPr>
      </w:pPr>
      <w:r w:rsidRPr="00542416">
        <w:rPr>
          <w:b/>
          <w:bCs/>
          <w:sz w:val="24"/>
          <w:szCs w:val="24"/>
          <w:u w:val="single"/>
        </w:rPr>
        <w:t>Dovrà essere allegata la delibera della Giunta comunale con cui si approva il Piano di Azione</w:t>
      </w:r>
      <w:r w:rsidRPr="00542416">
        <w:rPr>
          <w:b/>
          <w:bCs/>
          <w:sz w:val="24"/>
          <w:szCs w:val="24"/>
        </w:rPr>
        <w:t>.</w:t>
      </w:r>
    </w:p>
    <w:p w14:paraId="061E4060" w14:textId="77777777" w:rsidR="00542416" w:rsidRDefault="00542416" w:rsidP="0053363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51984916" w14:textId="77777777" w:rsidR="002A3359" w:rsidRDefault="002A3359" w:rsidP="0053363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5A38C342" w14:textId="77777777" w:rsidR="005C71BD" w:rsidRDefault="005C71BD" w:rsidP="0053363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4EA794E4" w14:textId="77777777" w:rsidR="005C71BD" w:rsidRDefault="005C71BD" w:rsidP="00045AEB">
      <w:pPr>
        <w:jc w:val="both"/>
        <w:rPr>
          <w:rFonts w:cstheme="minorHAnsi"/>
          <w:sz w:val="24"/>
          <w:szCs w:val="24"/>
        </w:rPr>
      </w:pPr>
    </w:p>
    <w:p w14:paraId="0E07C779" w14:textId="77777777" w:rsidR="00BF414F" w:rsidRDefault="00BF414F" w:rsidP="00045AEB">
      <w:pPr>
        <w:jc w:val="both"/>
        <w:rPr>
          <w:rFonts w:cstheme="minorHAnsi"/>
          <w:b/>
          <w:sz w:val="24"/>
          <w:szCs w:val="24"/>
        </w:rPr>
      </w:pPr>
    </w:p>
    <w:p w14:paraId="5B7C1BDC" w14:textId="77777777" w:rsidR="0014792D" w:rsidRDefault="00EA28E9" w:rsidP="00045AE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OBIETTIVI </w:t>
      </w:r>
      <w:r w:rsidR="0014792D">
        <w:rPr>
          <w:rFonts w:cstheme="minorHAnsi"/>
          <w:b/>
          <w:sz w:val="24"/>
          <w:szCs w:val="24"/>
        </w:rPr>
        <w:t>TRIENNIO 202</w:t>
      </w:r>
      <w:r w:rsidR="00213BC6">
        <w:rPr>
          <w:rFonts w:cstheme="minorHAnsi"/>
          <w:b/>
          <w:sz w:val="24"/>
          <w:szCs w:val="24"/>
        </w:rPr>
        <w:t>6</w:t>
      </w:r>
      <w:r w:rsidR="0014792D">
        <w:rPr>
          <w:rFonts w:cstheme="minorHAnsi"/>
          <w:b/>
          <w:sz w:val="24"/>
          <w:szCs w:val="24"/>
        </w:rPr>
        <w:t>-</w:t>
      </w:r>
      <w:r w:rsidR="0086481D">
        <w:rPr>
          <w:rFonts w:cstheme="minorHAnsi"/>
          <w:b/>
          <w:sz w:val="24"/>
          <w:szCs w:val="24"/>
        </w:rPr>
        <w:t>202</w:t>
      </w:r>
      <w:r w:rsidR="00213BC6">
        <w:rPr>
          <w:rFonts w:cstheme="minorHAnsi"/>
          <w:b/>
          <w:sz w:val="24"/>
          <w:szCs w:val="24"/>
        </w:rPr>
        <w:t>7</w:t>
      </w:r>
      <w:r w:rsidR="0086481D">
        <w:rPr>
          <w:rFonts w:cstheme="minorHAnsi"/>
          <w:b/>
          <w:sz w:val="24"/>
          <w:szCs w:val="24"/>
        </w:rPr>
        <w:t>-</w:t>
      </w:r>
      <w:r w:rsidR="0014792D">
        <w:rPr>
          <w:rFonts w:cstheme="minorHAnsi"/>
          <w:b/>
          <w:sz w:val="24"/>
          <w:szCs w:val="24"/>
        </w:rPr>
        <w:t>202</w:t>
      </w:r>
      <w:r w:rsidR="00213BC6">
        <w:rPr>
          <w:rFonts w:cstheme="minorHAnsi"/>
          <w:b/>
          <w:sz w:val="24"/>
          <w:szCs w:val="24"/>
        </w:rPr>
        <w:t>8</w:t>
      </w:r>
    </w:p>
    <w:p w14:paraId="4345BBE3" w14:textId="77777777" w:rsidR="00533636" w:rsidRDefault="00EA28E9" w:rsidP="00045A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Gli obiettivi individuati</w:t>
      </w:r>
      <w:r w:rsidR="00037DE4" w:rsidRPr="00037DE4">
        <w:rPr>
          <w:rFonts w:cstheme="minorHAnsi"/>
          <w:sz w:val="24"/>
          <w:szCs w:val="24"/>
        </w:rPr>
        <w:t xml:space="preserve"> per il triennio </w:t>
      </w:r>
      <w:r w:rsidR="00213BC6" w:rsidRPr="00213BC6">
        <w:rPr>
          <w:rFonts w:cstheme="minorHAnsi"/>
          <w:bCs/>
          <w:sz w:val="24"/>
          <w:szCs w:val="24"/>
        </w:rPr>
        <w:t>2026-2027-2028</w:t>
      </w:r>
      <w:r w:rsidR="00037DE4" w:rsidRPr="00037DE4">
        <w:rPr>
          <w:rFonts w:cstheme="minorHAnsi"/>
          <w:sz w:val="24"/>
          <w:szCs w:val="24"/>
        </w:rPr>
        <w:t>, sono</w:t>
      </w:r>
      <w:r>
        <w:rPr>
          <w:rFonts w:cstheme="minorHAnsi"/>
          <w:sz w:val="24"/>
          <w:szCs w:val="24"/>
        </w:rPr>
        <w:t xml:space="preserve"> </w:t>
      </w:r>
      <w:r w:rsidR="000938BC">
        <w:rPr>
          <w:rFonts w:cstheme="minorHAnsi"/>
          <w:sz w:val="24"/>
          <w:szCs w:val="24"/>
        </w:rPr>
        <w:t xml:space="preserve">N.5 e sono i </w:t>
      </w:r>
      <w:r w:rsidR="00037DE4" w:rsidRPr="00037DE4">
        <w:rPr>
          <w:rFonts w:cstheme="minorHAnsi"/>
          <w:sz w:val="24"/>
          <w:szCs w:val="24"/>
        </w:rPr>
        <w:t>seguenti:</w:t>
      </w:r>
    </w:p>
    <w:p w14:paraId="6545BBB2" w14:textId="77777777" w:rsidR="000938BC" w:rsidRPr="003C3C11" w:rsidRDefault="000938BC" w:rsidP="000938BC">
      <w:pPr>
        <w:pStyle w:val="Paragrafoelenco"/>
        <w:numPr>
          <w:ilvl w:val="0"/>
          <w:numId w:val="10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B26E03">
        <w:rPr>
          <w:rFonts w:cstheme="minorHAnsi"/>
          <w:b/>
          <w:sz w:val="24"/>
          <w:szCs w:val="24"/>
        </w:rPr>
        <w:t>Mobilità sostenibile</w:t>
      </w:r>
    </w:p>
    <w:p w14:paraId="3F3E7966" w14:textId="77777777" w:rsidR="000938BC" w:rsidRPr="003C3C11" w:rsidRDefault="000938BC" w:rsidP="000938BC">
      <w:pPr>
        <w:pStyle w:val="Paragrafoelenco"/>
        <w:numPr>
          <w:ilvl w:val="0"/>
          <w:numId w:val="10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Città e comunità sostenibili </w:t>
      </w:r>
    </w:p>
    <w:p w14:paraId="5AC420CF" w14:textId="77777777" w:rsidR="000938BC" w:rsidRPr="003C3C11" w:rsidRDefault="000938BC" w:rsidP="000938BC">
      <w:pPr>
        <w:pStyle w:val="Paragrafoelenco"/>
        <w:numPr>
          <w:ilvl w:val="0"/>
          <w:numId w:val="10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B26E03">
        <w:rPr>
          <w:b/>
          <w:sz w:val="24"/>
          <w:szCs w:val="24"/>
        </w:rPr>
        <w:t>Vita sulla terra</w:t>
      </w:r>
    </w:p>
    <w:p w14:paraId="312B8E7A" w14:textId="77777777" w:rsidR="000938BC" w:rsidRPr="003C3C11" w:rsidRDefault="000938BC" w:rsidP="000938BC">
      <w:pPr>
        <w:pStyle w:val="Paragrafoelenco"/>
        <w:numPr>
          <w:ilvl w:val="0"/>
          <w:numId w:val="10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B26E03">
        <w:rPr>
          <w:rFonts w:cstheme="minorHAnsi"/>
          <w:b/>
          <w:sz w:val="24"/>
          <w:szCs w:val="24"/>
        </w:rPr>
        <w:t>Vita sott’acqua</w:t>
      </w:r>
    </w:p>
    <w:p w14:paraId="6F0599A9" w14:textId="77777777" w:rsidR="000938BC" w:rsidRPr="0031233A" w:rsidRDefault="000938BC" w:rsidP="000938BC">
      <w:pPr>
        <w:pStyle w:val="Paragrafoelenco"/>
        <w:numPr>
          <w:ilvl w:val="0"/>
          <w:numId w:val="10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Lotta contro il Cambiamento climatico</w:t>
      </w:r>
    </w:p>
    <w:p w14:paraId="44E4E334" w14:textId="77777777" w:rsidR="009009AF" w:rsidRPr="00037DE4" w:rsidRDefault="000938BC" w:rsidP="009009AF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Ogni obiettivo dovrà essere correlato da una descrizione (MAX 2500 CARATTERI SPAZI INCLUSI)</w:t>
      </w:r>
    </w:p>
    <w:p w14:paraId="1BED10A5" w14:textId="77777777" w:rsidR="00394B47" w:rsidRPr="00B26E03" w:rsidRDefault="00394B47" w:rsidP="00B26E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E03">
        <w:rPr>
          <w:rFonts w:cstheme="minorHAnsi"/>
          <w:b/>
          <w:sz w:val="24"/>
          <w:szCs w:val="24"/>
        </w:rPr>
        <w:t>Mobilità sostenibile</w:t>
      </w:r>
      <w:r w:rsidRPr="00B26E03">
        <w:rPr>
          <w:rFonts w:cstheme="minorHAnsi"/>
          <w:sz w:val="24"/>
          <w:szCs w:val="24"/>
        </w:rPr>
        <w:t>:</w:t>
      </w:r>
      <w:r w:rsidR="00FB0197" w:rsidRPr="00B26E03">
        <w:rPr>
          <w:rFonts w:cstheme="minorHAnsi"/>
          <w:sz w:val="24"/>
          <w:szCs w:val="24"/>
        </w:rPr>
        <w:t xml:space="preserve"> </w:t>
      </w:r>
      <w:r w:rsidR="00535807" w:rsidRPr="00B26E03">
        <w:rPr>
          <w:rFonts w:cstheme="minorHAnsi"/>
          <w:sz w:val="24"/>
          <w:szCs w:val="24"/>
        </w:rPr>
        <w:t>M</w:t>
      </w:r>
      <w:r w:rsidRPr="00B26E03">
        <w:rPr>
          <w:rFonts w:cstheme="minorHAnsi"/>
          <w:sz w:val="24"/>
          <w:szCs w:val="24"/>
        </w:rPr>
        <w:t xml:space="preserve">ira a garantire il diritto di tutti a spostarsi, riducendo al contempo l'impatto ambientale e promuovendo la salute e la qualità della vita. </w:t>
      </w:r>
      <w:r w:rsidRPr="00B26E03">
        <w:rPr>
          <w:rFonts w:eastAsia="Times New Roman" w:cstheme="minorHAnsi"/>
          <w:sz w:val="24"/>
          <w:szCs w:val="24"/>
          <w:lang w:eastAsia="it-IT"/>
        </w:rPr>
        <w:t xml:space="preserve">La mobilità sostenibile si basa su tre principi fondamentali: </w:t>
      </w:r>
      <w:r w:rsidR="0056676C" w:rsidRPr="00B26E03">
        <w:rPr>
          <w:rFonts w:eastAsia="Times New Roman" w:cstheme="minorHAnsi"/>
          <w:bCs/>
          <w:sz w:val="24"/>
          <w:szCs w:val="24"/>
          <w:lang w:eastAsia="it-IT"/>
        </w:rPr>
        <w:t>r</w:t>
      </w:r>
      <w:r w:rsidRPr="00B26E03">
        <w:rPr>
          <w:rFonts w:eastAsia="Times New Roman" w:cstheme="minorHAnsi"/>
          <w:bCs/>
          <w:sz w:val="24"/>
          <w:szCs w:val="24"/>
          <w:lang w:eastAsia="it-IT"/>
        </w:rPr>
        <w:t>iduzione dell'uso di risorse non rinnovabili</w:t>
      </w:r>
      <w:r w:rsidR="0056676C" w:rsidRPr="00B26E03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Pr="00B26E0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56676C" w:rsidRPr="00B26E03">
        <w:rPr>
          <w:rFonts w:eastAsia="Times New Roman" w:cstheme="minorHAnsi"/>
          <w:bCs/>
          <w:sz w:val="24"/>
          <w:szCs w:val="24"/>
          <w:lang w:eastAsia="it-IT"/>
        </w:rPr>
        <w:t>mi</w:t>
      </w:r>
      <w:r w:rsidRPr="00B26E03">
        <w:rPr>
          <w:rFonts w:eastAsia="Times New Roman" w:cstheme="minorHAnsi"/>
          <w:bCs/>
          <w:sz w:val="24"/>
          <w:szCs w:val="24"/>
          <w:lang w:eastAsia="it-IT"/>
        </w:rPr>
        <w:t>nimizzazione delle emissioni inquinanti</w:t>
      </w:r>
      <w:r w:rsidRPr="00B26E03">
        <w:rPr>
          <w:rFonts w:eastAsia="Times New Roman" w:cstheme="minorHAnsi"/>
          <w:sz w:val="24"/>
          <w:szCs w:val="24"/>
          <w:lang w:eastAsia="it-IT"/>
        </w:rPr>
        <w:t>, accessibilità e inclusività.</w:t>
      </w:r>
    </w:p>
    <w:p w14:paraId="70A439BE" w14:textId="77777777" w:rsidR="00394B47" w:rsidRPr="00394B47" w:rsidRDefault="00394B47" w:rsidP="00C82543">
      <w:pPr>
        <w:ind w:firstLine="708"/>
        <w:jc w:val="both"/>
        <w:rPr>
          <w:rFonts w:cstheme="minorHAnsi"/>
          <w:sz w:val="24"/>
          <w:szCs w:val="24"/>
        </w:rPr>
      </w:pPr>
      <w:r w:rsidRPr="00394B47">
        <w:lastRenderedPageBreak/>
        <w:t xml:space="preserve"> </w:t>
      </w:r>
      <w:r>
        <w:t>P</w:t>
      </w:r>
      <w:r w:rsidRPr="00394B47">
        <w:rPr>
          <w:sz w:val="24"/>
          <w:szCs w:val="24"/>
        </w:rPr>
        <w:t>uò essere realizzata attraverso una serie di strategie e interventi</w:t>
      </w:r>
      <w:r>
        <w:rPr>
          <w:sz w:val="24"/>
          <w:szCs w:val="24"/>
        </w:rPr>
        <w:t>.</w:t>
      </w:r>
    </w:p>
    <w:p w14:paraId="674829E1" w14:textId="77777777" w:rsidR="0012228D" w:rsidRPr="0012228D" w:rsidRDefault="00394B47" w:rsidP="00B26E03">
      <w:pPr>
        <w:pStyle w:val="Paragrafoelenco"/>
        <w:numPr>
          <w:ilvl w:val="0"/>
          <w:numId w:val="9"/>
        </w:numPr>
        <w:jc w:val="both"/>
      </w:pPr>
      <w:r w:rsidRPr="00FF588C">
        <w:rPr>
          <w:sz w:val="24"/>
          <w:szCs w:val="24"/>
        </w:rPr>
        <w:t xml:space="preserve">Investire in sistemi di trasporto pubblico efficiente, accessibili e sostenibili. </w:t>
      </w:r>
    </w:p>
    <w:p w14:paraId="567B8051" w14:textId="77777777" w:rsidR="0012228D" w:rsidRDefault="00394B47" w:rsidP="00B26E03">
      <w:pPr>
        <w:pStyle w:val="Paragrafoelenco"/>
        <w:numPr>
          <w:ilvl w:val="0"/>
          <w:numId w:val="9"/>
        </w:numPr>
        <w:jc w:val="both"/>
      </w:pPr>
      <w:r w:rsidRPr="00FF588C">
        <w:rPr>
          <w:sz w:val="24"/>
          <w:szCs w:val="24"/>
        </w:rPr>
        <w:t>Creare piste ciclabili sicure e percorsi pedonali per promuovere l'uso della bicicletta e delle camminate come alternative al trasporto motorizzato</w:t>
      </w:r>
      <w:r w:rsidR="0012228D" w:rsidRPr="00FF588C">
        <w:rPr>
          <w:sz w:val="24"/>
          <w:szCs w:val="24"/>
        </w:rPr>
        <w:t>.</w:t>
      </w:r>
      <w:r w:rsidR="0012228D" w:rsidRPr="0012228D">
        <w:t xml:space="preserve"> </w:t>
      </w:r>
    </w:p>
    <w:p w14:paraId="5AF68CA0" w14:textId="77777777" w:rsidR="00EF45C0" w:rsidRPr="00FF588C" w:rsidRDefault="0012228D" w:rsidP="00B26E03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FF588C">
        <w:rPr>
          <w:sz w:val="24"/>
          <w:szCs w:val="24"/>
        </w:rPr>
        <w:t xml:space="preserve">Incentivi per car sharing, bike sharing e altre forme di mobilità collettiva che riducono il numero di veicoli privati in circolazione. </w:t>
      </w:r>
    </w:p>
    <w:p w14:paraId="3F7DB0DD" w14:textId="77777777" w:rsidR="0012228D" w:rsidRDefault="0012228D" w:rsidP="00045AEB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FF588C">
        <w:rPr>
          <w:sz w:val="24"/>
          <w:szCs w:val="24"/>
        </w:rPr>
        <w:t xml:space="preserve">Realizzare zone a traffico limitato.  </w:t>
      </w:r>
    </w:p>
    <w:p w14:paraId="53F6E6D9" w14:textId="77777777" w:rsidR="00EA28E9" w:rsidRPr="00EA28E9" w:rsidRDefault="00EA28E9" w:rsidP="00EA28E9">
      <w:pPr>
        <w:pStyle w:val="Paragrafoelenco"/>
        <w:ind w:left="1080"/>
        <w:jc w:val="both"/>
        <w:rPr>
          <w:sz w:val="24"/>
          <w:szCs w:val="24"/>
        </w:rPr>
      </w:pPr>
    </w:p>
    <w:p w14:paraId="4203077F" w14:textId="77777777" w:rsidR="008A13A3" w:rsidRDefault="00566653" w:rsidP="00A22C82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A22C82">
        <w:rPr>
          <w:rFonts w:cstheme="minorHAnsi"/>
          <w:b/>
          <w:sz w:val="24"/>
          <w:szCs w:val="24"/>
        </w:rPr>
        <w:t xml:space="preserve">Città e comunità </w:t>
      </w:r>
      <w:r w:rsidR="002305B8" w:rsidRPr="00A22C82">
        <w:rPr>
          <w:rFonts w:cstheme="minorHAnsi"/>
          <w:b/>
          <w:sz w:val="24"/>
          <w:szCs w:val="24"/>
        </w:rPr>
        <w:t>sostenibili:</w:t>
      </w:r>
      <w:r w:rsidR="00FB0197" w:rsidRPr="00A22C82">
        <w:rPr>
          <w:sz w:val="24"/>
          <w:szCs w:val="24"/>
        </w:rPr>
        <w:t xml:space="preserve"> </w:t>
      </w:r>
      <w:r w:rsidR="008A13A3" w:rsidRPr="00A22C82">
        <w:rPr>
          <w:sz w:val="24"/>
          <w:szCs w:val="24"/>
        </w:rPr>
        <w:t>L'obiettivo principale di questo punto è rendere le città e gli insediamenti umani inclusivi, sicuri, resilienti e sostenibili.</w:t>
      </w:r>
    </w:p>
    <w:p w14:paraId="094365DC" w14:textId="77777777" w:rsidR="00A22C82" w:rsidRPr="00A22C82" w:rsidRDefault="00A22C82" w:rsidP="00A22C82">
      <w:pPr>
        <w:pStyle w:val="Paragrafoelenco"/>
        <w:jc w:val="both"/>
        <w:rPr>
          <w:sz w:val="24"/>
          <w:szCs w:val="24"/>
        </w:rPr>
      </w:pPr>
    </w:p>
    <w:p w14:paraId="79A770C6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Urbanizzazione Sostenibile: Promuovere interventi che migliorino la qualità della vita nelle aree urbane, assicurando che tutti i cittadini abbiano accesso a servizi di base, come acqua potabile, forniture energetiche e assistenza sanitaria.</w:t>
      </w:r>
    </w:p>
    <w:p w14:paraId="279E638D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Accessibilità: Garantire che le aree urbane siano accessibili a tutti, compresi le persone con disabilità e i gruppi vulnerabili, attraverso infrastrutture adeguate e politiche di inclusione.</w:t>
      </w:r>
    </w:p>
    <w:p w14:paraId="025DE960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Sostenibilità Ambientale: Affrontare le sfide ambientali, come l'inquinamento e la gestione dei rifiuti, promuovendo pratiche ecologiche e soluzioni innovative per gestire le risorse naturali.</w:t>
      </w:r>
    </w:p>
    <w:p w14:paraId="67CEB07C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Resilienza: Rafforzare la resilienza delle città agli eventi climatici estremi e agli shock economici, facendo riferimento a infrastrutture e piani di emergenza che proteggano le popolazioni vulnerabili.</w:t>
      </w:r>
    </w:p>
    <w:p w14:paraId="7F55701E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Partecipazione della Comunità: Coinvolgere i cittadini nel processo decisionale e nella pianificazione urbana, favorendo la partecipazione attiva e l'interazione sociale.</w:t>
      </w:r>
    </w:p>
    <w:p w14:paraId="0BBB3566" w14:textId="77777777" w:rsidR="008A13A3" w:rsidRPr="00A22C82" w:rsidRDefault="008A13A3" w:rsidP="00E4148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22C82">
        <w:rPr>
          <w:sz w:val="24"/>
          <w:szCs w:val="24"/>
        </w:rPr>
        <w:t>Pianificazione Strategica: Promuovere politiche che incoraggino una pianificazione urbana sostenibile, integrando aspetti economici, sociali e ambientali per garantire uno sviluppo equilibrato.</w:t>
      </w:r>
    </w:p>
    <w:p w14:paraId="27FC3F55" w14:textId="77777777" w:rsidR="00217C57" w:rsidRPr="00217C57" w:rsidRDefault="00217C57" w:rsidP="008A13A3">
      <w:pPr>
        <w:pStyle w:val="Paragrafoelenco"/>
        <w:spacing w:line="276" w:lineRule="auto"/>
        <w:jc w:val="both"/>
        <w:rPr>
          <w:sz w:val="24"/>
          <w:szCs w:val="24"/>
        </w:rPr>
      </w:pPr>
    </w:p>
    <w:p w14:paraId="131658FA" w14:textId="77777777" w:rsidR="00535807" w:rsidRDefault="006873DF" w:rsidP="00A22C82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26E03">
        <w:rPr>
          <w:b/>
          <w:sz w:val="24"/>
          <w:szCs w:val="24"/>
        </w:rPr>
        <w:lastRenderedPageBreak/>
        <w:t xml:space="preserve">Vita </w:t>
      </w:r>
      <w:r w:rsidR="009E6E83" w:rsidRPr="00B26E03">
        <w:rPr>
          <w:b/>
          <w:sz w:val="24"/>
          <w:szCs w:val="24"/>
        </w:rPr>
        <w:t xml:space="preserve">sulla </w:t>
      </w:r>
      <w:r w:rsidR="002305B8" w:rsidRPr="00B26E03">
        <w:rPr>
          <w:b/>
          <w:sz w:val="24"/>
          <w:szCs w:val="24"/>
        </w:rPr>
        <w:t xml:space="preserve">terra: </w:t>
      </w:r>
      <w:r w:rsidR="002305B8" w:rsidRPr="002305B8">
        <w:rPr>
          <w:sz w:val="24"/>
          <w:szCs w:val="24"/>
        </w:rPr>
        <w:t>L’obiettivo</w:t>
      </w:r>
      <w:r w:rsidR="00B26E03">
        <w:rPr>
          <w:sz w:val="24"/>
          <w:szCs w:val="24"/>
        </w:rPr>
        <w:t xml:space="preserve"> </w:t>
      </w:r>
      <w:r w:rsidR="009E6E83" w:rsidRPr="00B26E03">
        <w:rPr>
          <w:sz w:val="24"/>
          <w:szCs w:val="24"/>
        </w:rPr>
        <w:t>mira a proteggere, ripristinare e promuovere l'uso sostenibile degli ecosistemi terrestri</w:t>
      </w:r>
      <w:r w:rsidR="00045AEB" w:rsidRPr="00B26E03">
        <w:rPr>
          <w:sz w:val="24"/>
          <w:szCs w:val="24"/>
        </w:rPr>
        <w:t>. Promuovere l'attuazione di una gestione sostenibile di tutti i tipi di foreste</w:t>
      </w:r>
      <w:r w:rsidR="005B227F">
        <w:rPr>
          <w:sz w:val="24"/>
          <w:szCs w:val="24"/>
        </w:rPr>
        <w:t xml:space="preserve"> (Aree Naturalistiche, Aree Protette, Parchi)</w:t>
      </w:r>
      <w:r w:rsidR="00045AEB" w:rsidRPr="00B26E03">
        <w:rPr>
          <w:sz w:val="24"/>
          <w:szCs w:val="24"/>
        </w:rPr>
        <w:t>, fermare la deforestazione, promuovere il ripristino delle foreste degradate e aumentare notevolmente all’</w:t>
      </w:r>
      <w:proofErr w:type="spellStart"/>
      <w:r w:rsidR="00045AEB" w:rsidRPr="00B26E03">
        <w:rPr>
          <w:sz w:val="24"/>
          <w:szCs w:val="24"/>
        </w:rPr>
        <w:t>afforestazione</w:t>
      </w:r>
      <w:proofErr w:type="spellEnd"/>
      <w:r w:rsidR="00045AEB" w:rsidRPr="00B26E03">
        <w:rPr>
          <w:sz w:val="24"/>
          <w:szCs w:val="24"/>
        </w:rPr>
        <w:t xml:space="preserve"> e riforestazione a livello globale. </w:t>
      </w:r>
    </w:p>
    <w:p w14:paraId="5B603208" w14:textId="77777777" w:rsidR="00C82543" w:rsidRPr="00C82543" w:rsidRDefault="00C82543" w:rsidP="00C82543">
      <w:pPr>
        <w:pStyle w:val="Paragrafoelenco"/>
        <w:spacing w:line="276" w:lineRule="auto"/>
        <w:jc w:val="both"/>
        <w:rPr>
          <w:sz w:val="24"/>
          <w:szCs w:val="24"/>
        </w:rPr>
      </w:pPr>
    </w:p>
    <w:p w14:paraId="146C3420" w14:textId="77777777" w:rsidR="00DC40F4" w:rsidRPr="00B26E03" w:rsidRDefault="00535807" w:rsidP="00A22C82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26E03">
        <w:rPr>
          <w:rFonts w:cstheme="minorHAnsi"/>
          <w:b/>
          <w:sz w:val="24"/>
          <w:szCs w:val="24"/>
        </w:rPr>
        <w:t xml:space="preserve">Vita </w:t>
      </w:r>
      <w:r w:rsidR="002305B8" w:rsidRPr="00B26E03">
        <w:rPr>
          <w:rFonts w:cstheme="minorHAnsi"/>
          <w:b/>
          <w:sz w:val="24"/>
          <w:szCs w:val="24"/>
        </w:rPr>
        <w:t>sott’acqua</w:t>
      </w:r>
      <w:r w:rsidR="002305B8" w:rsidRPr="00B26E03">
        <w:rPr>
          <w:rFonts w:cstheme="minorHAnsi"/>
          <w:sz w:val="24"/>
          <w:szCs w:val="24"/>
        </w:rPr>
        <w:t>: Particolare</w:t>
      </w:r>
      <w:r w:rsidRPr="00B26E03">
        <w:rPr>
          <w:rFonts w:cstheme="minorHAnsi"/>
          <w:color w:val="000000"/>
          <w:sz w:val="24"/>
          <w:szCs w:val="24"/>
        </w:rPr>
        <w:t xml:space="preserve"> attenzione sarà rivolta </w:t>
      </w:r>
      <w:r w:rsidR="002305B8" w:rsidRPr="00B26E03">
        <w:rPr>
          <w:rFonts w:cstheme="minorHAnsi"/>
          <w:color w:val="000000"/>
          <w:sz w:val="24"/>
          <w:szCs w:val="24"/>
        </w:rPr>
        <w:t>agli ecosistemi</w:t>
      </w:r>
      <w:r w:rsidRPr="00B26E03">
        <w:rPr>
          <w:rFonts w:cstheme="minorHAnsi"/>
          <w:color w:val="000000"/>
          <w:sz w:val="24"/>
          <w:szCs w:val="24"/>
        </w:rPr>
        <w:t xml:space="preserve"> costieri e gli ambiti fluviali, in sinergia con gli enti territoriali preposti, le comunità locali e i cittadini.</w:t>
      </w:r>
      <w:r w:rsidR="00DC40F4" w:rsidRPr="00B26E03">
        <w:rPr>
          <w:rFonts w:cstheme="minorHAnsi"/>
          <w:color w:val="000000"/>
          <w:sz w:val="24"/>
          <w:szCs w:val="24"/>
        </w:rPr>
        <w:t xml:space="preserve"> Molto importante è la qualità dell’acqua, </w:t>
      </w:r>
      <w:r w:rsidR="00DC40F4" w:rsidRPr="00B26E03">
        <w:rPr>
          <w:sz w:val="24"/>
          <w:szCs w:val="24"/>
        </w:rPr>
        <w:t>è fondamentale considerare una serie di indicazioni e azioni che possono contribuire a preservare e migliorare la salute degli ecosistemi acquatici.</w:t>
      </w:r>
    </w:p>
    <w:p w14:paraId="16187396" w14:textId="77777777" w:rsidR="00535807" w:rsidRDefault="00DC40F4" w:rsidP="00B26E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 le più rilevanti troviamo:  </w:t>
      </w:r>
    </w:p>
    <w:p w14:paraId="431711AA" w14:textId="77777777" w:rsidR="00DC40F4" w:rsidRDefault="00DC40F4" w:rsidP="00B26E03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Monitoraggio della qualità dell’acqua </w:t>
      </w:r>
    </w:p>
    <w:p w14:paraId="670D8E3B" w14:textId="77777777" w:rsidR="00FA75F3" w:rsidRDefault="00FA75F3" w:rsidP="00B26E03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Riduzione dell’inquinamento </w:t>
      </w:r>
    </w:p>
    <w:p w14:paraId="0E1667B8" w14:textId="77777777" w:rsidR="0056676C" w:rsidRPr="000938BC" w:rsidRDefault="00FA75F3" w:rsidP="000938BC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Gestione sostenibile delle risorse idriche </w:t>
      </w:r>
      <w:r w:rsidR="00985D82">
        <w:rPr>
          <w:rFonts w:cstheme="minorHAnsi"/>
          <w:sz w:val="24"/>
          <w:szCs w:val="24"/>
        </w:rPr>
        <w:t xml:space="preserve"> </w:t>
      </w:r>
    </w:p>
    <w:p w14:paraId="0C95C21B" w14:textId="77777777" w:rsidR="00535807" w:rsidRPr="00566653" w:rsidRDefault="008A13A3" w:rsidP="00A22C82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566653">
        <w:rPr>
          <w:rFonts w:asciiTheme="minorHAnsi" w:hAnsiTheme="minorHAnsi" w:cstheme="minorHAnsi"/>
          <w:b/>
        </w:rPr>
        <w:t xml:space="preserve">Lotta contro il cambiamento climatico: </w:t>
      </w:r>
      <w:r w:rsidR="00535807" w:rsidRPr="00566653">
        <w:rPr>
          <w:rFonts w:asciiTheme="minorHAnsi" w:hAnsiTheme="minorHAnsi" w:cstheme="minorHAnsi"/>
          <w:color w:val="000000"/>
        </w:rPr>
        <w:t xml:space="preserve">Il tema del riscaldamento globale ha assunto recentemente un ruolo sempre più rilevante, poiché i suoi effetti sono percepiti in maniera sempre più diffusa nei processi di modificazione dell’ambiente. </w:t>
      </w:r>
    </w:p>
    <w:p w14:paraId="68444B7D" w14:textId="77777777" w:rsidR="00B1137B" w:rsidRPr="009118E3" w:rsidRDefault="00535807" w:rsidP="00B26E03">
      <w:pPr>
        <w:spacing w:after="0" w:line="276" w:lineRule="auto"/>
        <w:ind w:left="708"/>
        <w:jc w:val="both"/>
        <w:rPr>
          <w:rFonts w:eastAsia="Times New Roman" w:cstheme="minorHAnsi"/>
          <w:sz w:val="24"/>
          <w:szCs w:val="24"/>
          <w:lang w:eastAsia="it-IT"/>
        </w:rPr>
      </w:pPr>
      <w:r w:rsidRPr="005666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 ottemperanza a quanto previsto dal </w:t>
      </w:r>
      <w:r w:rsidR="00B1137B" w:rsidRPr="009118E3">
        <w:rPr>
          <w:rFonts w:eastAsia="Times New Roman" w:cstheme="minorHAnsi"/>
          <w:sz w:val="24"/>
          <w:szCs w:val="24"/>
          <w:lang w:eastAsia="it-IT"/>
        </w:rPr>
        <w:t>Piano Nazionale integrato per l’energia e il clima (giugno 2024)</w:t>
      </w:r>
      <w:r w:rsidRPr="009118E3">
        <w:rPr>
          <w:rFonts w:eastAsia="Times New Roman" w:cstheme="minorHAnsi"/>
          <w:sz w:val="24"/>
          <w:szCs w:val="24"/>
          <w:lang w:eastAsia="it-IT"/>
        </w:rPr>
        <w:t xml:space="preserve">, dovranno in particolare essere programmati e realizzati interventi </w:t>
      </w:r>
      <w:r w:rsidR="00B1137B" w:rsidRPr="009118E3">
        <w:rPr>
          <w:rFonts w:eastAsia="Times New Roman" w:cstheme="minorHAnsi"/>
          <w:sz w:val="24"/>
          <w:szCs w:val="24"/>
          <w:lang w:eastAsia="it-IT"/>
        </w:rPr>
        <w:t>e investimenti per:</w:t>
      </w:r>
    </w:p>
    <w:p w14:paraId="1F10F7C4" w14:textId="77777777" w:rsidR="00B1137B" w:rsidRPr="009118E3" w:rsidRDefault="00535807" w:rsidP="00B1137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118E3">
        <w:rPr>
          <w:rFonts w:eastAsia="Times New Roman" w:cstheme="minorHAnsi"/>
          <w:sz w:val="24"/>
          <w:szCs w:val="24"/>
          <w:lang w:eastAsia="it-IT"/>
        </w:rPr>
        <w:t>contrasto ai dissesti idrogeologici in atto e prevedibili con l’obiettivo di aumentare la resilienza dei sistemi naturali e antropici</w:t>
      </w:r>
    </w:p>
    <w:p w14:paraId="68FDEF9F" w14:textId="77777777" w:rsidR="00B1137B" w:rsidRPr="009118E3" w:rsidRDefault="00535807" w:rsidP="00B1137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118E3">
        <w:rPr>
          <w:rFonts w:eastAsia="Times New Roman" w:cstheme="minorHAnsi"/>
          <w:sz w:val="24"/>
          <w:szCs w:val="24"/>
          <w:lang w:eastAsia="it-IT"/>
        </w:rPr>
        <w:t>garantire una gestione razionale del sistema delle risorse idriche</w:t>
      </w:r>
    </w:p>
    <w:p w14:paraId="70DE834C" w14:textId="77777777" w:rsidR="00535807" w:rsidRPr="009118E3" w:rsidRDefault="00535807" w:rsidP="00B1137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118E3">
        <w:rPr>
          <w:rFonts w:eastAsia="Times New Roman" w:cstheme="minorHAnsi"/>
          <w:sz w:val="24"/>
          <w:szCs w:val="24"/>
          <w:lang w:eastAsia="it-IT"/>
        </w:rPr>
        <w:t>una drastica riduzione del consumo di suolo</w:t>
      </w:r>
    </w:p>
    <w:p w14:paraId="235FE0F7" w14:textId="77777777" w:rsidR="00B1137B" w:rsidRPr="009118E3" w:rsidRDefault="00B1137B" w:rsidP="00B1137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118E3">
        <w:rPr>
          <w:rFonts w:eastAsia="Times New Roman" w:cstheme="minorHAnsi"/>
          <w:sz w:val="24"/>
          <w:szCs w:val="24"/>
          <w:lang w:eastAsia="it-IT"/>
        </w:rPr>
        <w:t>contrastare le isole di calore</w:t>
      </w:r>
    </w:p>
    <w:p w14:paraId="30461C01" w14:textId="77777777" w:rsidR="00B1137B" w:rsidRPr="009118E3" w:rsidRDefault="00B1137B" w:rsidP="00B1137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118E3">
        <w:rPr>
          <w:rFonts w:eastAsia="Times New Roman" w:cstheme="minorHAnsi"/>
          <w:sz w:val="24"/>
          <w:szCs w:val="24"/>
          <w:lang w:eastAsia="it-IT"/>
        </w:rPr>
        <w:lastRenderedPageBreak/>
        <w:t>ridurre le emissioni di gas clima-alteranti</w:t>
      </w:r>
    </w:p>
    <w:p w14:paraId="0CAD15A7" w14:textId="77777777" w:rsidR="002007E4" w:rsidRPr="00B1137B" w:rsidRDefault="00FF588C" w:rsidP="00535807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it-IT"/>
        </w:rPr>
      </w:pPr>
      <w:r w:rsidRPr="00B1137B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</w:p>
    <w:p w14:paraId="67245F7D" w14:textId="77777777" w:rsidR="00FF588C" w:rsidRDefault="00FF588C" w:rsidP="0053580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70249C" w14:textId="77777777" w:rsidR="00D80975" w:rsidRPr="00D80975" w:rsidRDefault="00D80975" w:rsidP="00D8097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D8097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L</w:t>
      </w:r>
      <w:r w:rsidR="009009AF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 AZIONI</w:t>
      </w:r>
    </w:p>
    <w:p w14:paraId="5E396B95" w14:textId="77777777" w:rsidR="00B26E03" w:rsidRDefault="00B26E03" w:rsidP="00D80975">
      <w:pPr>
        <w:spacing w:line="312" w:lineRule="auto"/>
        <w:jc w:val="both"/>
        <w:rPr>
          <w:rFonts w:cstheme="minorHAnsi"/>
          <w:color w:val="000000"/>
        </w:rPr>
      </w:pPr>
      <w:r>
        <w:rPr>
          <w:rFonts w:cstheme="minorHAnsi"/>
          <w:sz w:val="24"/>
          <w:szCs w:val="24"/>
        </w:rPr>
        <w:t>L</w:t>
      </w:r>
      <w:r w:rsidR="009009AF">
        <w:rPr>
          <w:rFonts w:cstheme="minorHAnsi"/>
          <w:sz w:val="24"/>
          <w:szCs w:val="24"/>
        </w:rPr>
        <w:t>e Azioni</w:t>
      </w:r>
      <w:r>
        <w:rPr>
          <w:rFonts w:cstheme="minorHAnsi"/>
          <w:sz w:val="24"/>
          <w:szCs w:val="24"/>
        </w:rPr>
        <w:t xml:space="preserve"> previst</w:t>
      </w:r>
      <w:r w:rsidR="009009AF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per la redazione del </w:t>
      </w:r>
      <w:r w:rsidR="00066370" w:rsidRPr="00066370">
        <w:rPr>
          <w:rFonts w:cstheme="minorHAnsi"/>
          <w:sz w:val="24"/>
          <w:szCs w:val="24"/>
        </w:rPr>
        <w:t>Piano di Sostenibilità Ambientale</w:t>
      </w:r>
      <w:r w:rsidR="00066370">
        <w:rPr>
          <w:rFonts w:cstheme="minorHAnsi"/>
          <w:sz w:val="24"/>
          <w:szCs w:val="24"/>
        </w:rPr>
        <w:t>,</w:t>
      </w:r>
      <w:r w:rsidR="00066370" w:rsidRPr="00066370">
        <w:rPr>
          <w:rFonts w:cstheme="minorHAnsi"/>
          <w:sz w:val="24"/>
          <w:szCs w:val="24"/>
        </w:rPr>
        <w:t xml:space="preserve"> </w:t>
      </w:r>
      <w:r w:rsidR="009009AF" w:rsidRPr="00037DE4">
        <w:rPr>
          <w:rFonts w:cstheme="minorHAnsi"/>
          <w:sz w:val="24"/>
          <w:szCs w:val="24"/>
        </w:rPr>
        <w:t>sono</w:t>
      </w:r>
      <w:r w:rsidR="009009AF">
        <w:rPr>
          <w:rFonts w:cstheme="minorHAnsi"/>
          <w:sz w:val="24"/>
          <w:szCs w:val="24"/>
        </w:rPr>
        <w:t xml:space="preserve"> N.33 e sono le </w:t>
      </w:r>
      <w:r w:rsidR="009009AF" w:rsidRPr="00037DE4">
        <w:rPr>
          <w:rFonts w:cstheme="minorHAnsi"/>
          <w:sz w:val="24"/>
          <w:szCs w:val="24"/>
        </w:rPr>
        <w:t>seguenti:</w:t>
      </w:r>
    </w:p>
    <w:p w14:paraId="5BE11728" w14:textId="77777777" w:rsidR="00A16E45" w:rsidRDefault="00A16E45" w:rsidP="003564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9">
        <w:rPr>
          <w:rFonts w:cstheme="minorHAnsi"/>
          <w:b/>
          <w:bCs/>
          <w:sz w:val="24"/>
          <w:szCs w:val="24"/>
        </w:rPr>
        <w:t>1.A.1</w:t>
      </w:r>
      <w:r w:rsidRPr="007F6DE9">
        <w:rPr>
          <w:rFonts w:cstheme="minorHAnsi"/>
          <w:sz w:val="24"/>
          <w:szCs w:val="24"/>
        </w:rPr>
        <w:t xml:space="preserve">   Piste ciclabili</w:t>
      </w:r>
    </w:p>
    <w:p w14:paraId="6542462D" w14:textId="77777777" w:rsidR="007F6DE9" w:rsidRDefault="00A16E45" w:rsidP="003564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9">
        <w:rPr>
          <w:rFonts w:cstheme="minorHAnsi"/>
          <w:b/>
          <w:bCs/>
          <w:sz w:val="24"/>
          <w:szCs w:val="24"/>
        </w:rPr>
        <w:t>1.A.2</w:t>
      </w:r>
      <w:r w:rsidRPr="007F6DE9">
        <w:rPr>
          <w:rFonts w:cstheme="minorHAnsi"/>
          <w:sz w:val="24"/>
          <w:szCs w:val="24"/>
        </w:rPr>
        <w:t xml:space="preserve">   Bike Sharing</w:t>
      </w:r>
    </w:p>
    <w:p w14:paraId="3A8B14B9" w14:textId="77777777" w:rsidR="00A16E45" w:rsidRPr="00A16E45" w:rsidRDefault="00A16E45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6E45">
        <w:rPr>
          <w:rFonts w:cstheme="minorHAnsi"/>
          <w:b/>
          <w:bCs/>
          <w:sz w:val="24"/>
          <w:szCs w:val="24"/>
        </w:rPr>
        <w:t xml:space="preserve">1.A.3   </w:t>
      </w:r>
      <w:r w:rsidRPr="00A16E45">
        <w:rPr>
          <w:rFonts w:cstheme="minorHAnsi"/>
          <w:bCs/>
          <w:sz w:val="24"/>
          <w:szCs w:val="24"/>
        </w:rPr>
        <w:t>Incentivi per mobilità elettrica</w:t>
      </w:r>
    </w:p>
    <w:p w14:paraId="04A6D806" w14:textId="77777777" w:rsidR="00A16E45" w:rsidRPr="00A16E45" w:rsidRDefault="00A16E45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6E45">
        <w:rPr>
          <w:rFonts w:cstheme="minorHAnsi"/>
          <w:b/>
          <w:bCs/>
          <w:sz w:val="24"/>
          <w:szCs w:val="24"/>
        </w:rPr>
        <w:t xml:space="preserve">1.A.4   </w:t>
      </w:r>
      <w:r w:rsidR="003C5464" w:rsidRPr="00A16E45">
        <w:rPr>
          <w:rFonts w:cstheme="minorHAnsi"/>
          <w:bCs/>
          <w:sz w:val="24"/>
          <w:szCs w:val="24"/>
        </w:rPr>
        <w:t>Trasporto sostenibile</w:t>
      </w:r>
      <w:r w:rsidRPr="00A16E45">
        <w:rPr>
          <w:rFonts w:cstheme="minorHAnsi"/>
          <w:b/>
          <w:bCs/>
          <w:sz w:val="24"/>
          <w:szCs w:val="24"/>
        </w:rPr>
        <w:t xml:space="preserve"> </w:t>
      </w:r>
    </w:p>
    <w:p w14:paraId="0FBA175A" w14:textId="77777777" w:rsidR="00A16E45" w:rsidRPr="00A16E45" w:rsidRDefault="00A16E45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6E45">
        <w:rPr>
          <w:rFonts w:cstheme="minorHAnsi"/>
          <w:b/>
          <w:bCs/>
          <w:sz w:val="24"/>
          <w:szCs w:val="24"/>
        </w:rPr>
        <w:t xml:space="preserve">1.A.5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A16E45">
        <w:rPr>
          <w:rFonts w:cstheme="minorHAnsi"/>
          <w:bCs/>
          <w:sz w:val="24"/>
          <w:szCs w:val="24"/>
        </w:rPr>
        <w:t>Zona a traffico limitato</w:t>
      </w:r>
    </w:p>
    <w:p w14:paraId="711EA1DF" w14:textId="77777777" w:rsidR="003A6789" w:rsidRDefault="003A6789" w:rsidP="003A6789">
      <w:pPr>
        <w:spacing w:after="0" w:line="312" w:lineRule="auto"/>
        <w:rPr>
          <w:rFonts w:cstheme="minorHAnsi"/>
          <w:b/>
          <w:bCs/>
          <w:sz w:val="24"/>
          <w:szCs w:val="24"/>
        </w:rPr>
      </w:pPr>
    </w:p>
    <w:p w14:paraId="3F34E179" w14:textId="77777777" w:rsidR="00A16E45" w:rsidRPr="00A16E45" w:rsidRDefault="00A16E45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A16E45">
        <w:rPr>
          <w:rFonts w:cstheme="minorHAnsi"/>
          <w:b/>
          <w:bCs/>
          <w:sz w:val="24"/>
          <w:szCs w:val="24"/>
        </w:rPr>
        <w:t xml:space="preserve">2.A.1 </w:t>
      </w:r>
      <w:r w:rsidR="00566653">
        <w:rPr>
          <w:rFonts w:cstheme="minorHAnsi"/>
          <w:b/>
          <w:bCs/>
          <w:sz w:val="24"/>
          <w:szCs w:val="24"/>
        </w:rPr>
        <w:t xml:space="preserve">  </w:t>
      </w:r>
      <w:r w:rsidRPr="00A16E45">
        <w:rPr>
          <w:rFonts w:cstheme="minorHAnsi"/>
          <w:bCs/>
          <w:sz w:val="24"/>
          <w:szCs w:val="24"/>
        </w:rPr>
        <w:t>Comunità energetiche</w:t>
      </w:r>
    </w:p>
    <w:p w14:paraId="6ABAA35D" w14:textId="77777777" w:rsidR="00A16E45" w:rsidRDefault="00A16E45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6E45">
        <w:rPr>
          <w:rFonts w:cstheme="minorHAnsi"/>
          <w:b/>
          <w:bCs/>
          <w:sz w:val="24"/>
          <w:szCs w:val="24"/>
        </w:rPr>
        <w:t>2.A.2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66653">
        <w:rPr>
          <w:rFonts w:cstheme="minorHAnsi"/>
          <w:b/>
          <w:bCs/>
          <w:sz w:val="24"/>
          <w:szCs w:val="24"/>
        </w:rPr>
        <w:t xml:space="preserve">  </w:t>
      </w:r>
      <w:r w:rsidR="00D40A0A">
        <w:rPr>
          <w:rFonts w:cstheme="minorHAnsi"/>
          <w:bCs/>
          <w:sz w:val="24"/>
          <w:szCs w:val="24"/>
        </w:rPr>
        <w:t xml:space="preserve">Produzione e uso di </w:t>
      </w:r>
      <w:r w:rsidRPr="00A16E45">
        <w:rPr>
          <w:rFonts w:cstheme="minorHAnsi"/>
          <w:bCs/>
          <w:sz w:val="24"/>
          <w:szCs w:val="24"/>
        </w:rPr>
        <w:t>energie rinnovabili</w:t>
      </w:r>
      <w:r w:rsidRPr="00A16E45">
        <w:rPr>
          <w:rFonts w:cstheme="minorHAnsi"/>
          <w:b/>
          <w:bCs/>
          <w:sz w:val="24"/>
          <w:szCs w:val="24"/>
        </w:rPr>
        <w:t xml:space="preserve"> </w:t>
      </w:r>
    </w:p>
    <w:p w14:paraId="151A20C5" w14:textId="77777777" w:rsidR="00A557D3" w:rsidRDefault="00A557D3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2.A.3</w:t>
      </w:r>
      <w:r w:rsidR="00566653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557D3">
        <w:rPr>
          <w:rFonts w:cstheme="minorHAnsi"/>
          <w:bCs/>
          <w:sz w:val="24"/>
          <w:szCs w:val="24"/>
        </w:rPr>
        <w:t xml:space="preserve">Efficienza energetica </w:t>
      </w:r>
    </w:p>
    <w:p w14:paraId="2667F451" w14:textId="77777777" w:rsidR="00A557D3" w:rsidRDefault="00A557D3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A557D3">
        <w:rPr>
          <w:rFonts w:cstheme="minorHAnsi"/>
          <w:b/>
          <w:bCs/>
          <w:sz w:val="24"/>
          <w:szCs w:val="24"/>
        </w:rPr>
        <w:t>2.A.4</w:t>
      </w:r>
      <w:r w:rsidR="00566653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 Servizi e sicurezza </w:t>
      </w:r>
    </w:p>
    <w:p w14:paraId="7D149D97" w14:textId="77777777" w:rsidR="00566653" w:rsidRDefault="00A557D3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A557D3">
        <w:rPr>
          <w:rFonts w:cstheme="minorHAnsi"/>
          <w:b/>
          <w:bCs/>
          <w:sz w:val="24"/>
          <w:szCs w:val="24"/>
        </w:rPr>
        <w:t>2.A.5</w:t>
      </w:r>
      <w:r>
        <w:rPr>
          <w:rFonts w:cstheme="minorHAnsi"/>
          <w:bCs/>
          <w:sz w:val="24"/>
          <w:szCs w:val="24"/>
        </w:rPr>
        <w:t xml:space="preserve"> </w:t>
      </w:r>
      <w:r w:rsidR="00566653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Gestione rifiuti </w:t>
      </w:r>
    </w:p>
    <w:p w14:paraId="1AEEA5B7" w14:textId="77777777" w:rsidR="002338E8" w:rsidRDefault="002338E8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566653">
        <w:rPr>
          <w:rFonts w:cstheme="minorHAnsi"/>
          <w:b/>
          <w:bCs/>
          <w:sz w:val="24"/>
          <w:szCs w:val="24"/>
        </w:rPr>
        <w:t>2.A.6</w:t>
      </w:r>
      <w:r>
        <w:rPr>
          <w:rFonts w:cstheme="minorHAnsi"/>
          <w:bCs/>
          <w:sz w:val="24"/>
          <w:szCs w:val="24"/>
        </w:rPr>
        <w:t xml:space="preserve"> </w:t>
      </w:r>
      <w:r w:rsidR="00566653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Riqualificazione del territorio</w:t>
      </w:r>
    </w:p>
    <w:p w14:paraId="50581AB2" w14:textId="77777777" w:rsidR="00566653" w:rsidRDefault="002338E8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566653">
        <w:rPr>
          <w:rFonts w:cstheme="minorHAnsi"/>
          <w:b/>
          <w:bCs/>
          <w:sz w:val="24"/>
          <w:szCs w:val="24"/>
        </w:rPr>
        <w:t>2.A.7</w:t>
      </w:r>
      <w:r w:rsidR="00566653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 Certificazione ambientale </w:t>
      </w:r>
    </w:p>
    <w:p w14:paraId="5F0507DD" w14:textId="77777777" w:rsidR="00566653" w:rsidRDefault="002338E8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566653">
        <w:rPr>
          <w:rFonts w:cstheme="minorHAnsi"/>
          <w:b/>
          <w:bCs/>
          <w:sz w:val="24"/>
          <w:szCs w:val="24"/>
        </w:rPr>
        <w:t>2.A.8</w:t>
      </w:r>
      <w:r>
        <w:rPr>
          <w:rFonts w:cstheme="minorHAnsi"/>
          <w:bCs/>
          <w:sz w:val="24"/>
          <w:szCs w:val="24"/>
        </w:rPr>
        <w:t xml:space="preserve"> </w:t>
      </w:r>
      <w:r w:rsidR="00566653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Gestione demanio marittimo </w:t>
      </w:r>
    </w:p>
    <w:p w14:paraId="5F0B8406" w14:textId="77777777" w:rsidR="00566653" w:rsidRDefault="002338E8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566653">
        <w:rPr>
          <w:rFonts w:cstheme="minorHAnsi"/>
          <w:b/>
          <w:bCs/>
          <w:sz w:val="24"/>
          <w:szCs w:val="24"/>
        </w:rPr>
        <w:t>2.A.9</w:t>
      </w:r>
      <w:r w:rsidR="00566653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 xml:space="preserve"> Sostenibilità ambientale </w:t>
      </w:r>
    </w:p>
    <w:p w14:paraId="57D4B2BE" w14:textId="77777777" w:rsidR="00566653" w:rsidRDefault="003C5464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566653">
        <w:rPr>
          <w:rFonts w:cstheme="minorHAnsi"/>
          <w:b/>
          <w:bCs/>
          <w:sz w:val="24"/>
          <w:szCs w:val="24"/>
        </w:rPr>
        <w:t>2.A.10</w:t>
      </w:r>
      <w:r>
        <w:rPr>
          <w:rFonts w:cstheme="minorHAnsi"/>
          <w:bCs/>
          <w:sz w:val="24"/>
          <w:szCs w:val="24"/>
        </w:rPr>
        <w:t xml:space="preserve"> Turismo</w:t>
      </w:r>
      <w:r w:rsidR="00F1051F">
        <w:rPr>
          <w:rFonts w:cstheme="minorHAnsi"/>
          <w:bCs/>
          <w:sz w:val="24"/>
          <w:szCs w:val="24"/>
        </w:rPr>
        <w:t xml:space="preserve"> sostenibile </w:t>
      </w:r>
    </w:p>
    <w:p w14:paraId="15DA17B1" w14:textId="77777777" w:rsidR="00566653" w:rsidRDefault="00566653" w:rsidP="003A6789">
      <w:pPr>
        <w:spacing w:after="0" w:line="312" w:lineRule="auto"/>
        <w:rPr>
          <w:rFonts w:cstheme="minorHAnsi"/>
          <w:bCs/>
          <w:sz w:val="24"/>
          <w:szCs w:val="24"/>
        </w:rPr>
      </w:pPr>
    </w:p>
    <w:p w14:paraId="6ACB8DA8" w14:textId="77777777" w:rsidR="003A6789" w:rsidRPr="003A6789" w:rsidRDefault="003C5464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t xml:space="preserve">3.A.1 </w:t>
      </w:r>
      <w:r w:rsidRPr="003C5464">
        <w:rPr>
          <w:rFonts w:cstheme="minorHAnsi"/>
          <w:bCs/>
          <w:sz w:val="24"/>
          <w:szCs w:val="24"/>
        </w:rPr>
        <w:t>Forestazione</w:t>
      </w:r>
      <w:r w:rsidR="003A6789" w:rsidRPr="003C5464">
        <w:rPr>
          <w:rFonts w:cstheme="minorHAnsi"/>
          <w:bCs/>
          <w:sz w:val="24"/>
          <w:szCs w:val="24"/>
        </w:rPr>
        <w:t xml:space="preserve"> </w:t>
      </w:r>
    </w:p>
    <w:p w14:paraId="1E065441" w14:textId="77777777" w:rsidR="003A6789" w:rsidRPr="003C5464" w:rsidRDefault="003C5464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t xml:space="preserve">3.A.2 </w:t>
      </w:r>
      <w:r w:rsidRPr="003C5464">
        <w:rPr>
          <w:rFonts w:cstheme="minorHAnsi"/>
          <w:bCs/>
          <w:sz w:val="24"/>
          <w:szCs w:val="24"/>
        </w:rPr>
        <w:t>Biodiversità</w:t>
      </w:r>
      <w:r w:rsidR="003A6789" w:rsidRPr="003C5464">
        <w:rPr>
          <w:rFonts w:cstheme="minorHAnsi"/>
          <w:bCs/>
          <w:sz w:val="24"/>
          <w:szCs w:val="24"/>
        </w:rPr>
        <w:t xml:space="preserve"> </w:t>
      </w:r>
    </w:p>
    <w:p w14:paraId="73DAFC94" w14:textId="77777777" w:rsidR="00AC7611" w:rsidRDefault="003C5464" w:rsidP="003564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C7611">
        <w:rPr>
          <w:rFonts w:cstheme="minorHAnsi"/>
          <w:b/>
          <w:bCs/>
        </w:rPr>
        <w:t>3.A.</w:t>
      </w:r>
      <w:r>
        <w:rPr>
          <w:rFonts w:cstheme="minorHAnsi"/>
          <w:b/>
          <w:bCs/>
        </w:rPr>
        <w:t xml:space="preserve">3 </w:t>
      </w:r>
      <w:r w:rsidRPr="003C5464">
        <w:rPr>
          <w:rFonts w:cstheme="minorHAnsi"/>
          <w:bCs/>
        </w:rPr>
        <w:t>Educazione</w:t>
      </w:r>
      <w:r w:rsidR="00AC7611" w:rsidRPr="00AC7611">
        <w:rPr>
          <w:rFonts w:asciiTheme="minorHAnsi" w:hAnsiTheme="minorHAnsi" w:cstheme="minorHAnsi"/>
        </w:rPr>
        <w:t xml:space="preserve"> Ambientale ed Informazione</w:t>
      </w:r>
      <w:r w:rsidR="00AC7611" w:rsidRPr="00AC76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8B819" w14:textId="77777777" w:rsidR="00AC7611" w:rsidRDefault="003C5464" w:rsidP="003564E6">
      <w:pPr>
        <w:pStyle w:val="Default"/>
        <w:rPr>
          <w:rFonts w:asciiTheme="minorHAnsi" w:hAnsiTheme="minorHAnsi" w:cstheme="minorHAnsi"/>
        </w:rPr>
      </w:pPr>
      <w:r w:rsidRPr="00AC7611">
        <w:rPr>
          <w:rFonts w:asciiTheme="minorHAnsi" w:hAnsiTheme="minorHAnsi" w:cstheme="minorHAnsi"/>
          <w:b/>
        </w:rPr>
        <w:t>3.A.</w:t>
      </w:r>
      <w:r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Abbattimento</w:t>
      </w:r>
      <w:r w:rsidR="00AC7611" w:rsidRPr="00AC7611">
        <w:rPr>
          <w:rFonts w:asciiTheme="minorHAnsi" w:hAnsiTheme="minorHAnsi" w:cstheme="minorHAnsi"/>
        </w:rPr>
        <w:t xml:space="preserve"> barriere architettoniche </w:t>
      </w:r>
    </w:p>
    <w:p w14:paraId="565B5426" w14:textId="77777777" w:rsidR="00AC7611" w:rsidRDefault="002338E8" w:rsidP="003564E6">
      <w:pPr>
        <w:pStyle w:val="Default"/>
        <w:rPr>
          <w:rFonts w:asciiTheme="minorHAnsi" w:hAnsiTheme="minorHAnsi" w:cstheme="minorHAnsi"/>
        </w:rPr>
      </w:pPr>
      <w:r w:rsidRPr="00566653">
        <w:rPr>
          <w:rFonts w:asciiTheme="minorHAnsi" w:hAnsiTheme="minorHAnsi" w:cstheme="minorHAnsi"/>
          <w:b/>
        </w:rPr>
        <w:t>3.A.5</w:t>
      </w:r>
      <w:r>
        <w:rPr>
          <w:rFonts w:asciiTheme="minorHAnsi" w:hAnsiTheme="minorHAnsi" w:cstheme="minorHAnsi"/>
        </w:rPr>
        <w:t xml:space="preserve"> Gestione emergenza  </w:t>
      </w:r>
    </w:p>
    <w:p w14:paraId="08B81112" w14:textId="77777777" w:rsidR="002338E8" w:rsidRDefault="002338E8" w:rsidP="002338E8">
      <w:pPr>
        <w:pStyle w:val="Default"/>
        <w:rPr>
          <w:rFonts w:asciiTheme="minorHAnsi" w:hAnsiTheme="minorHAnsi" w:cstheme="minorHAnsi"/>
        </w:rPr>
      </w:pPr>
    </w:p>
    <w:p w14:paraId="18739C29" w14:textId="77777777" w:rsidR="003A6789" w:rsidRPr="003A6789" w:rsidRDefault="003A6789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lastRenderedPageBreak/>
        <w:t>4.A.1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A6789">
        <w:rPr>
          <w:rFonts w:cstheme="minorHAnsi"/>
          <w:bCs/>
          <w:sz w:val="24"/>
          <w:szCs w:val="24"/>
        </w:rPr>
        <w:t xml:space="preserve">Protezione e pulizia delle aree marine </w:t>
      </w:r>
      <w:r w:rsidR="003C5464" w:rsidRPr="003A6789">
        <w:rPr>
          <w:rFonts w:cstheme="minorHAnsi"/>
          <w:bCs/>
          <w:sz w:val="24"/>
          <w:szCs w:val="24"/>
        </w:rPr>
        <w:t>e fluviali</w:t>
      </w:r>
      <w:r w:rsidRPr="003A6789">
        <w:rPr>
          <w:rFonts w:cstheme="minorHAnsi"/>
          <w:b/>
          <w:bCs/>
          <w:sz w:val="24"/>
          <w:szCs w:val="24"/>
        </w:rPr>
        <w:t xml:space="preserve"> </w:t>
      </w:r>
    </w:p>
    <w:p w14:paraId="263A8259" w14:textId="77777777" w:rsidR="003A6789" w:rsidRDefault="003A6789" w:rsidP="003564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t xml:space="preserve">4.A.2 </w:t>
      </w:r>
      <w:r w:rsidRPr="003A6789">
        <w:rPr>
          <w:rFonts w:cstheme="minorHAnsi"/>
          <w:bCs/>
          <w:sz w:val="24"/>
          <w:szCs w:val="24"/>
        </w:rPr>
        <w:t>Ridurre L'inquinamento</w:t>
      </w:r>
      <w:r w:rsidRPr="003A6789">
        <w:rPr>
          <w:rFonts w:cstheme="minorHAnsi"/>
          <w:b/>
          <w:bCs/>
          <w:sz w:val="24"/>
          <w:szCs w:val="24"/>
        </w:rPr>
        <w:t xml:space="preserve"> </w:t>
      </w:r>
    </w:p>
    <w:p w14:paraId="2DA765AD" w14:textId="77777777" w:rsidR="00AC7611" w:rsidRPr="00E72179" w:rsidRDefault="00AC7611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4.A.3 </w:t>
      </w:r>
      <w:r>
        <w:rPr>
          <w:rFonts w:cstheme="minorHAnsi"/>
          <w:bCs/>
          <w:sz w:val="24"/>
          <w:szCs w:val="24"/>
        </w:rPr>
        <w:t>D</w:t>
      </w:r>
      <w:r w:rsidRPr="00AC7611">
        <w:rPr>
          <w:rFonts w:cstheme="minorHAnsi"/>
          <w:bCs/>
          <w:sz w:val="24"/>
          <w:szCs w:val="24"/>
        </w:rPr>
        <w:t>epurazione acque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9F4736B" w14:textId="77777777" w:rsidR="00566653" w:rsidRDefault="00AC7611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4.A.4 </w:t>
      </w:r>
      <w:r w:rsidRPr="00AC7611">
        <w:rPr>
          <w:rFonts w:cstheme="minorHAnsi"/>
          <w:bCs/>
          <w:sz w:val="24"/>
          <w:szCs w:val="24"/>
        </w:rPr>
        <w:t xml:space="preserve">Depurazione acque reflue </w:t>
      </w:r>
    </w:p>
    <w:p w14:paraId="01FC93FC" w14:textId="77777777" w:rsidR="003A6789" w:rsidRDefault="00AC7611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AC7611">
        <w:rPr>
          <w:rFonts w:cstheme="minorHAnsi"/>
          <w:b/>
          <w:bCs/>
          <w:sz w:val="24"/>
          <w:szCs w:val="24"/>
        </w:rPr>
        <w:t>4.A.5</w:t>
      </w:r>
      <w:r>
        <w:rPr>
          <w:rFonts w:cstheme="minorHAnsi"/>
          <w:bCs/>
          <w:sz w:val="24"/>
          <w:szCs w:val="24"/>
        </w:rPr>
        <w:t xml:space="preserve"> Qualità acque di balneazione </w:t>
      </w:r>
    </w:p>
    <w:p w14:paraId="51C5E24B" w14:textId="77777777" w:rsidR="00566653" w:rsidRDefault="00566653" w:rsidP="003A6789">
      <w:pPr>
        <w:spacing w:after="0" w:line="312" w:lineRule="auto"/>
        <w:rPr>
          <w:rFonts w:cstheme="minorHAnsi"/>
          <w:b/>
          <w:bCs/>
          <w:sz w:val="24"/>
          <w:szCs w:val="24"/>
        </w:rPr>
      </w:pPr>
    </w:p>
    <w:p w14:paraId="2F87367C" w14:textId="77777777" w:rsidR="003A6789" w:rsidRPr="003A6789" w:rsidRDefault="003A6789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t>5.A.1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C5464" w:rsidRPr="003A6789">
        <w:rPr>
          <w:rFonts w:cstheme="minorHAnsi"/>
          <w:bCs/>
          <w:sz w:val="24"/>
          <w:szCs w:val="24"/>
        </w:rPr>
        <w:t>Promozione mobilità</w:t>
      </w:r>
      <w:r w:rsidRPr="003A6789">
        <w:rPr>
          <w:rFonts w:cstheme="minorHAnsi"/>
          <w:bCs/>
          <w:sz w:val="24"/>
          <w:szCs w:val="24"/>
        </w:rPr>
        <w:t xml:space="preserve"> sostenibile </w:t>
      </w:r>
    </w:p>
    <w:p w14:paraId="7141F85A" w14:textId="77777777" w:rsidR="003A6789" w:rsidRPr="00E72179" w:rsidRDefault="003A6789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3A6789">
        <w:rPr>
          <w:rFonts w:cstheme="minorHAnsi"/>
          <w:b/>
          <w:bCs/>
          <w:sz w:val="24"/>
          <w:szCs w:val="24"/>
        </w:rPr>
        <w:t xml:space="preserve">5.A.2 </w:t>
      </w:r>
      <w:r w:rsidR="00A557D3" w:rsidRPr="00A557D3">
        <w:rPr>
          <w:rFonts w:cstheme="minorHAnsi"/>
          <w:bCs/>
          <w:sz w:val="24"/>
          <w:szCs w:val="24"/>
        </w:rPr>
        <w:t>Rigenerazione urbana</w:t>
      </w:r>
      <w:r w:rsidR="00A557D3">
        <w:rPr>
          <w:rFonts w:cstheme="minorHAnsi"/>
          <w:b/>
          <w:bCs/>
          <w:sz w:val="24"/>
          <w:szCs w:val="24"/>
        </w:rPr>
        <w:t xml:space="preserve"> </w:t>
      </w:r>
    </w:p>
    <w:p w14:paraId="0AE19593" w14:textId="77777777" w:rsidR="00F27D9E" w:rsidRDefault="00AC7611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AC7611">
        <w:rPr>
          <w:rFonts w:cstheme="minorHAnsi"/>
          <w:b/>
          <w:bCs/>
          <w:sz w:val="24"/>
          <w:szCs w:val="24"/>
        </w:rPr>
        <w:t>5.A.</w:t>
      </w:r>
      <w:r w:rsidR="00F27D9E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 Gestione Ambientale </w:t>
      </w:r>
    </w:p>
    <w:p w14:paraId="0B33EC11" w14:textId="77777777" w:rsidR="00F27D9E" w:rsidRPr="00F27D9E" w:rsidRDefault="00F27D9E" w:rsidP="003564E6">
      <w:pPr>
        <w:spacing w:after="0" w:line="240" w:lineRule="auto"/>
        <w:rPr>
          <w:rFonts w:cstheme="minorHAnsi"/>
          <w:bCs/>
          <w:sz w:val="24"/>
          <w:szCs w:val="24"/>
        </w:rPr>
      </w:pPr>
      <w:r w:rsidRPr="00F27D9E">
        <w:rPr>
          <w:rFonts w:cstheme="minorHAnsi"/>
          <w:b/>
          <w:bCs/>
          <w:sz w:val="24"/>
          <w:szCs w:val="24"/>
        </w:rPr>
        <w:t>5.A.</w:t>
      </w:r>
      <w:r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C</w:t>
      </w:r>
      <w:r w:rsidRPr="00F27D9E">
        <w:rPr>
          <w:rFonts w:eastAsia="Times New Roman" w:cstheme="minorHAnsi"/>
          <w:sz w:val="24"/>
          <w:szCs w:val="24"/>
          <w:lang w:eastAsia="it-IT"/>
        </w:rPr>
        <w:t>ontrasto ai dissesti idrogeologici in atto e prevedibili con l’obiettivo di aumentare la resilienza dei sistemi naturali e antropici</w:t>
      </w:r>
    </w:p>
    <w:p w14:paraId="61F3FC79" w14:textId="77777777" w:rsidR="00F27D9E" w:rsidRPr="00F27D9E" w:rsidRDefault="00F27D9E" w:rsidP="003564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27D9E">
        <w:rPr>
          <w:rFonts w:eastAsia="Times New Roman" w:cstheme="minorHAnsi"/>
          <w:b/>
          <w:sz w:val="24"/>
          <w:szCs w:val="24"/>
          <w:lang w:eastAsia="it-IT"/>
        </w:rPr>
        <w:t>5.A.</w:t>
      </w:r>
      <w:r>
        <w:rPr>
          <w:rFonts w:eastAsia="Times New Roman" w:cstheme="minorHAnsi"/>
          <w:b/>
          <w:sz w:val="24"/>
          <w:szCs w:val="24"/>
          <w:lang w:eastAsia="it-IT"/>
        </w:rPr>
        <w:t>5</w:t>
      </w:r>
      <w:r>
        <w:rPr>
          <w:rFonts w:eastAsia="Times New Roman" w:cstheme="minorHAnsi"/>
          <w:sz w:val="24"/>
          <w:szCs w:val="24"/>
          <w:lang w:eastAsia="it-IT"/>
        </w:rPr>
        <w:t xml:space="preserve"> G</w:t>
      </w:r>
      <w:r w:rsidRPr="00F27D9E">
        <w:rPr>
          <w:rFonts w:eastAsia="Times New Roman" w:cstheme="minorHAnsi"/>
          <w:sz w:val="24"/>
          <w:szCs w:val="24"/>
          <w:lang w:eastAsia="it-IT"/>
        </w:rPr>
        <w:t>arantire una gestione razionale del sistema delle risorse idriche</w:t>
      </w:r>
    </w:p>
    <w:p w14:paraId="6829A5EA" w14:textId="77777777" w:rsidR="00F27D9E" w:rsidRPr="00F27D9E" w:rsidRDefault="00F27D9E" w:rsidP="003564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27D9E">
        <w:rPr>
          <w:rFonts w:eastAsia="Times New Roman" w:cstheme="minorHAnsi"/>
          <w:b/>
          <w:sz w:val="24"/>
          <w:szCs w:val="24"/>
          <w:lang w:eastAsia="it-IT"/>
        </w:rPr>
        <w:t>5.A.</w:t>
      </w:r>
      <w:r>
        <w:rPr>
          <w:rFonts w:eastAsia="Times New Roman" w:cstheme="minorHAnsi"/>
          <w:b/>
          <w:sz w:val="24"/>
          <w:szCs w:val="24"/>
          <w:lang w:eastAsia="it-IT"/>
        </w:rPr>
        <w:t>6</w:t>
      </w:r>
      <w:r>
        <w:rPr>
          <w:rFonts w:eastAsia="Times New Roman" w:cstheme="minorHAnsi"/>
          <w:sz w:val="24"/>
          <w:szCs w:val="24"/>
          <w:lang w:eastAsia="it-IT"/>
        </w:rPr>
        <w:t xml:space="preserve"> D</w:t>
      </w:r>
      <w:r w:rsidRPr="00F27D9E">
        <w:rPr>
          <w:rFonts w:eastAsia="Times New Roman" w:cstheme="minorHAnsi"/>
          <w:sz w:val="24"/>
          <w:szCs w:val="24"/>
          <w:lang w:eastAsia="it-IT"/>
        </w:rPr>
        <w:t>rastica riduzione del consumo di suolo</w:t>
      </w:r>
    </w:p>
    <w:p w14:paraId="20CEFACB" w14:textId="77777777" w:rsidR="00F27D9E" w:rsidRPr="00F27D9E" w:rsidRDefault="00F27D9E" w:rsidP="003564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27D9E">
        <w:rPr>
          <w:rFonts w:eastAsia="Times New Roman" w:cstheme="minorHAnsi"/>
          <w:b/>
          <w:sz w:val="24"/>
          <w:szCs w:val="24"/>
          <w:lang w:eastAsia="it-IT"/>
        </w:rPr>
        <w:t>5.A.</w:t>
      </w:r>
      <w:r>
        <w:rPr>
          <w:rFonts w:eastAsia="Times New Roman" w:cstheme="minorHAnsi"/>
          <w:b/>
          <w:sz w:val="24"/>
          <w:szCs w:val="24"/>
          <w:lang w:eastAsia="it-IT"/>
        </w:rPr>
        <w:t>7</w:t>
      </w:r>
      <w:r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Pr="00F27D9E">
        <w:rPr>
          <w:rFonts w:eastAsia="Times New Roman" w:cstheme="minorHAnsi"/>
          <w:sz w:val="24"/>
          <w:szCs w:val="24"/>
          <w:lang w:eastAsia="it-IT"/>
        </w:rPr>
        <w:t>ontrastare le isole di calore</w:t>
      </w:r>
    </w:p>
    <w:p w14:paraId="3F781018" w14:textId="77777777" w:rsidR="00F27D9E" w:rsidRDefault="00F27D9E" w:rsidP="003564E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27D9E">
        <w:rPr>
          <w:rFonts w:eastAsia="Times New Roman" w:cstheme="minorHAnsi"/>
          <w:b/>
          <w:sz w:val="24"/>
          <w:szCs w:val="24"/>
          <w:lang w:eastAsia="it-IT"/>
        </w:rPr>
        <w:t>5.A.</w:t>
      </w:r>
      <w:r>
        <w:rPr>
          <w:rFonts w:eastAsia="Times New Roman" w:cstheme="minorHAnsi"/>
          <w:b/>
          <w:sz w:val="24"/>
          <w:szCs w:val="24"/>
          <w:lang w:eastAsia="it-IT"/>
        </w:rPr>
        <w:t>8</w:t>
      </w:r>
      <w:r>
        <w:rPr>
          <w:rFonts w:eastAsia="Times New Roman" w:cstheme="minorHAnsi"/>
          <w:sz w:val="24"/>
          <w:szCs w:val="24"/>
          <w:lang w:eastAsia="it-IT"/>
        </w:rPr>
        <w:t xml:space="preserve"> R</w:t>
      </w:r>
      <w:r w:rsidRPr="00F27D9E">
        <w:rPr>
          <w:rFonts w:eastAsia="Times New Roman" w:cstheme="minorHAnsi"/>
          <w:sz w:val="24"/>
          <w:szCs w:val="24"/>
          <w:lang w:eastAsia="it-IT"/>
        </w:rPr>
        <w:t>idurre le emissioni di gas clima-alteranti</w:t>
      </w:r>
      <w:r w:rsidR="000D678E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7C0E3418" w14:textId="77777777" w:rsidR="00A16E45" w:rsidRDefault="00A16E45" w:rsidP="003A678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47F17295" w14:textId="77777777" w:rsidR="00F177D6" w:rsidRDefault="00F177D6" w:rsidP="00F177D6">
      <w:pPr>
        <w:spacing w:line="312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Ogni azione dovrà essere correlata da una descrizione (MAX </w:t>
      </w:r>
      <w:r w:rsidRPr="00A22C82">
        <w:rPr>
          <w:rFonts w:cstheme="minorHAnsi"/>
          <w:sz w:val="24"/>
          <w:szCs w:val="24"/>
        </w:rPr>
        <w:t>2000</w:t>
      </w:r>
      <w:r>
        <w:rPr>
          <w:rFonts w:cstheme="minorHAnsi"/>
          <w:sz w:val="24"/>
          <w:szCs w:val="24"/>
        </w:rPr>
        <w:t xml:space="preserve"> CARATTERI SPAZI INCLUSI) e dovrà contenere una breve descrizione degli </w:t>
      </w:r>
      <w:r w:rsidRPr="00F177D6">
        <w:rPr>
          <w:rFonts w:cstheme="minorHAnsi"/>
          <w:b/>
          <w:bCs/>
          <w:sz w:val="24"/>
          <w:szCs w:val="24"/>
        </w:rPr>
        <w:t>Indicatori di performance (KP</w:t>
      </w:r>
      <w:r w:rsidR="00B23112">
        <w:rPr>
          <w:rFonts w:cstheme="minorHAnsi"/>
          <w:b/>
          <w:bCs/>
          <w:sz w:val="24"/>
          <w:szCs w:val="24"/>
        </w:rPr>
        <w:t>I</w:t>
      </w:r>
      <w:r w:rsidRPr="00F177D6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177D6">
        <w:rPr>
          <w:rFonts w:cstheme="minorHAnsi"/>
          <w:bCs/>
          <w:sz w:val="24"/>
          <w:szCs w:val="24"/>
        </w:rPr>
        <w:t>(MAX 300 CARATTERI SPAZI INCLUSI</w:t>
      </w:r>
      <w:r>
        <w:rPr>
          <w:rFonts w:cstheme="minorHAnsi"/>
          <w:bCs/>
          <w:sz w:val="24"/>
          <w:szCs w:val="24"/>
        </w:rPr>
        <w:t>, LADDOVE NECESSARIO</w:t>
      </w:r>
      <w:r w:rsidRPr="00F177D6">
        <w:rPr>
          <w:rFonts w:cstheme="minorHAnsi"/>
          <w:bCs/>
          <w:sz w:val="24"/>
          <w:szCs w:val="24"/>
        </w:rPr>
        <w:t>)</w:t>
      </w:r>
    </w:p>
    <w:p w14:paraId="14C58D55" w14:textId="77777777" w:rsidR="00AF7635" w:rsidRDefault="00AF7635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79CBA920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15243A1F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29D676BA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239591A4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3C0112C6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103A19BD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1FFA190A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589F6302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75A61D6A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00C3559C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60B7FCF0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0D6F7708" w14:textId="77777777" w:rsidR="00F31514" w:rsidRDefault="00F31514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083625CE" w14:textId="77777777" w:rsidR="00F177D6" w:rsidRPr="00B13957" w:rsidRDefault="00F177D6" w:rsidP="00B13957">
      <w:pPr>
        <w:spacing w:line="312" w:lineRule="auto"/>
        <w:jc w:val="both"/>
        <w:rPr>
          <w:rFonts w:cstheme="minorHAnsi"/>
          <w:bCs/>
          <w:sz w:val="24"/>
          <w:szCs w:val="24"/>
        </w:rPr>
      </w:pPr>
      <w:r w:rsidRPr="00EB20D5">
        <w:rPr>
          <w:rFonts w:cstheme="minorHAnsi"/>
          <w:b/>
          <w:sz w:val="24"/>
          <w:szCs w:val="24"/>
        </w:rPr>
        <w:t>ESEMPIO</w:t>
      </w:r>
      <w:r>
        <w:rPr>
          <w:rFonts w:cstheme="minorHAnsi"/>
          <w:bCs/>
          <w:sz w:val="24"/>
          <w:szCs w:val="24"/>
        </w:rPr>
        <w:t>: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5399"/>
        <w:gridCol w:w="2694"/>
        <w:gridCol w:w="1238"/>
        <w:gridCol w:w="703"/>
        <w:gridCol w:w="847"/>
      </w:tblGrid>
      <w:tr w:rsidR="00B13957" w:rsidRPr="00F177D6" w14:paraId="27ACEE7B" w14:textId="77777777" w:rsidTr="0097473F">
        <w:trPr>
          <w:trHeight w:val="482"/>
        </w:trPr>
        <w:tc>
          <w:tcPr>
            <w:tcW w:w="8093" w:type="dxa"/>
            <w:gridSpan w:val="2"/>
            <w:noWrap/>
            <w:hideMark/>
          </w:tcPr>
          <w:p w14:paraId="205516A5" w14:textId="77777777" w:rsidR="00B13957" w:rsidRDefault="00B13957" w:rsidP="00184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OBIETTIVO 1</w:t>
            </w:r>
            <w:r w:rsidR="00184899">
              <w:rPr>
                <w:rFonts w:cstheme="minorHAnsi"/>
                <w:b/>
                <w:bCs/>
                <w:sz w:val="24"/>
                <w:szCs w:val="24"/>
              </w:rPr>
              <w:t>_ Mobilità sostenibile</w:t>
            </w:r>
          </w:p>
        </w:tc>
        <w:tc>
          <w:tcPr>
            <w:tcW w:w="2788" w:type="dxa"/>
            <w:gridSpan w:val="3"/>
          </w:tcPr>
          <w:p w14:paraId="7B52845D" w14:textId="77777777" w:rsidR="00B13957" w:rsidRDefault="00B13957" w:rsidP="003675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13957" w:rsidRPr="00F177D6" w14:paraId="19699E60" w14:textId="77777777" w:rsidTr="0097473F">
        <w:trPr>
          <w:trHeight w:val="482"/>
        </w:trPr>
        <w:tc>
          <w:tcPr>
            <w:tcW w:w="8093" w:type="dxa"/>
            <w:gridSpan w:val="2"/>
            <w:noWrap/>
            <w:hideMark/>
          </w:tcPr>
          <w:p w14:paraId="3045A08D" w14:textId="77777777" w:rsidR="00B13957" w:rsidRDefault="00B13957" w:rsidP="003675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DESCRIZIONE OBIETTIVO</w:t>
            </w:r>
          </w:p>
          <w:p w14:paraId="7A2D2014" w14:textId="77777777" w:rsidR="00B13957" w:rsidRDefault="00B13957" w:rsidP="003675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(MAX 2500 CARATTERI SPAZI INCLUSI)</w:t>
            </w:r>
          </w:p>
          <w:p w14:paraId="30349DD2" w14:textId="77777777" w:rsidR="00B13957" w:rsidRDefault="00B13957" w:rsidP="0036752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97532F" w14:textId="77777777" w:rsidR="00B13957" w:rsidRDefault="00B13957" w:rsidP="00367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88" w:type="dxa"/>
            <w:gridSpan w:val="3"/>
          </w:tcPr>
          <w:p w14:paraId="615F205E" w14:textId="77777777" w:rsidR="00B13957" w:rsidRDefault="00B13957" w:rsidP="003675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3957" w:rsidRPr="00F177D6" w14:paraId="07332E19" w14:textId="77777777" w:rsidTr="0097473F">
        <w:trPr>
          <w:trHeight w:val="443"/>
        </w:trPr>
        <w:tc>
          <w:tcPr>
            <w:tcW w:w="5399" w:type="dxa"/>
            <w:vMerge w:val="restart"/>
            <w:noWrap/>
            <w:hideMark/>
          </w:tcPr>
          <w:p w14:paraId="03ED95C1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</w:t>
            </w:r>
          </w:p>
        </w:tc>
        <w:tc>
          <w:tcPr>
            <w:tcW w:w="2694" w:type="dxa"/>
            <w:vMerge w:val="restart"/>
          </w:tcPr>
          <w:p w14:paraId="4C96CE86" w14:textId="77777777" w:rsidR="00B13957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ATTUAZIONE</w:t>
            </w:r>
          </w:p>
        </w:tc>
        <w:tc>
          <w:tcPr>
            <w:tcW w:w="2788" w:type="dxa"/>
            <w:gridSpan w:val="3"/>
          </w:tcPr>
          <w:p w14:paraId="507DDA79" w14:textId="77777777" w:rsidR="00B13957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ANNUALITA’</w:t>
            </w:r>
          </w:p>
        </w:tc>
      </w:tr>
      <w:tr w:rsidR="00B13957" w:rsidRPr="00F177D6" w14:paraId="3C5741F0" w14:textId="77777777" w:rsidTr="0097473F">
        <w:trPr>
          <w:trHeight w:val="442"/>
        </w:trPr>
        <w:tc>
          <w:tcPr>
            <w:tcW w:w="5399" w:type="dxa"/>
            <w:vMerge/>
            <w:noWrap/>
            <w:hideMark/>
          </w:tcPr>
          <w:p w14:paraId="517C3C43" w14:textId="77777777" w:rsidR="00B13957" w:rsidRDefault="00B13957" w:rsidP="001F14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620C59C" w14:textId="77777777" w:rsidR="00B13957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8" w:type="dxa"/>
          </w:tcPr>
          <w:p w14:paraId="5249C165" w14:textId="77777777" w:rsidR="00B13957" w:rsidRDefault="00B13957" w:rsidP="000E28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261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03" w:type="dxa"/>
          </w:tcPr>
          <w:p w14:paraId="728D23B8" w14:textId="77777777" w:rsidR="00B13957" w:rsidRDefault="00B13957" w:rsidP="000E28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261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47" w:type="dxa"/>
          </w:tcPr>
          <w:p w14:paraId="2BA0367E" w14:textId="77777777" w:rsidR="00B13957" w:rsidRDefault="00B13957" w:rsidP="000E28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261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B13957" w:rsidRPr="00F177D6" w14:paraId="7F63E030" w14:textId="77777777" w:rsidTr="0097473F">
        <w:trPr>
          <w:trHeight w:val="1113"/>
        </w:trPr>
        <w:tc>
          <w:tcPr>
            <w:tcW w:w="5399" w:type="dxa"/>
            <w:vMerge w:val="restart"/>
            <w:noWrap/>
            <w:hideMark/>
          </w:tcPr>
          <w:tbl>
            <w:tblPr>
              <w:tblW w:w="518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37"/>
              <w:gridCol w:w="146"/>
            </w:tblGrid>
            <w:tr w:rsidR="00B13957" w:rsidRPr="001F14B1" w14:paraId="35CB21D0" w14:textId="77777777" w:rsidTr="006F337D">
              <w:trPr>
                <w:trHeight w:val="353"/>
              </w:trPr>
              <w:tc>
                <w:tcPr>
                  <w:tcW w:w="50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895692" w14:textId="77777777" w:rsidR="00B13957" w:rsidRDefault="00B13957" w:rsidP="001F14B1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1.A.1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Piste ciclabili</w:t>
                  </w:r>
                  <w:r w:rsidRPr="001F14B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14:paraId="01CB1CB3" w14:textId="77777777" w:rsidR="00B13957" w:rsidRDefault="00B13957" w:rsidP="001F14B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818A3AA" w14:textId="77777777" w:rsidR="00B13957" w:rsidRPr="001F14B1" w:rsidRDefault="00B13957" w:rsidP="00A22C82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BAA26" w14:textId="77777777" w:rsidR="00B13957" w:rsidRPr="001F14B1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13957" w:rsidRPr="001F14B1" w14:paraId="2C119301" w14:textId="77777777" w:rsidTr="006F337D">
              <w:trPr>
                <w:trHeight w:val="353"/>
              </w:trPr>
              <w:tc>
                <w:tcPr>
                  <w:tcW w:w="50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DCF045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2FA5A63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1.A.2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Bike Sharing </w:t>
                  </w:r>
                </w:p>
                <w:p w14:paraId="696A6134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11FEE8B" w14:textId="77777777" w:rsidR="00B13957" w:rsidRPr="001F14B1" w:rsidRDefault="00B13957" w:rsidP="00A2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F1E7E" w14:textId="77777777" w:rsidR="00B13957" w:rsidRPr="001F14B1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13957" w:rsidRPr="001F14B1" w14:paraId="1E9E0276" w14:textId="77777777" w:rsidTr="006F337D">
              <w:trPr>
                <w:trHeight w:val="353"/>
              </w:trPr>
              <w:tc>
                <w:tcPr>
                  <w:tcW w:w="50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414EED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97DB177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1.A.3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Incentivi per la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mobilità elettrica</w:t>
                  </w:r>
                </w:p>
                <w:p w14:paraId="060DF422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05B5DEB" w14:textId="77777777" w:rsidR="00B13957" w:rsidRPr="001F14B1" w:rsidRDefault="00B13957" w:rsidP="00A2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EE899" w14:textId="77777777" w:rsidR="00B13957" w:rsidRPr="001F14B1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13957" w:rsidRPr="001F14B1" w14:paraId="7BE62ED0" w14:textId="77777777" w:rsidTr="006F337D">
              <w:trPr>
                <w:trHeight w:val="353"/>
              </w:trPr>
              <w:tc>
                <w:tcPr>
                  <w:tcW w:w="50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D12A48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94FD596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1.A.4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proofErr w:type="gramStart"/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Trasporto  sostenibile</w:t>
                  </w:r>
                  <w:proofErr w:type="gramEnd"/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76C1B5A1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0061CF0A" w14:textId="77777777" w:rsidR="00B13957" w:rsidRPr="001F14B1" w:rsidRDefault="00B13957" w:rsidP="00A2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lastRenderedPageBreak/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05553" w14:textId="77777777" w:rsidR="00B13957" w:rsidRPr="001F14B1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13957" w:rsidRPr="001F14B1" w14:paraId="5EA6E855" w14:textId="77777777" w:rsidTr="006F337D">
              <w:trPr>
                <w:trHeight w:val="353"/>
              </w:trPr>
              <w:tc>
                <w:tcPr>
                  <w:tcW w:w="50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9ECBBC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EFAD3FA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1.A.5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Zona a traffico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limitato</w:t>
                  </w:r>
                </w:p>
                <w:p w14:paraId="47A2C7C8" w14:textId="77777777" w:rsidR="00B13957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4AD712B5" w14:textId="77777777" w:rsidR="00B13957" w:rsidRPr="001F14B1" w:rsidRDefault="00B13957" w:rsidP="00A2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5756F" w14:textId="77777777" w:rsidR="00B13957" w:rsidRPr="001F14B1" w:rsidRDefault="00B13957" w:rsidP="001F14B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442BE9E2" w14:textId="77777777" w:rsidR="00B13957" w:rsidRPr="00F177D6" w:rsidRDefault="00B13957" w:rsidP="00F177D6">
            <w:pPr>
              <w:spacing w:line="31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3B8573F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lastRenderedPageBreak/>
              <w:t>DICHIARARE LIVELLO DI ATTUAZIONE PER OGNI AZIONE</w:t>
            </w:r>
          </w:p>
          <w:p w14:paraId="31F7E50D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0E1B0369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ES. DELIBERA, DETERMINA, EVENTUALE FINANZIAMENTO, ORDINANZA, PROTOCOLLO D’INTESA</w:t>
            </w:r>
          </w:p>
        </w:tc>
        <w:tc>
          <w:tcPr>
            <w:tcW w:w="1238" w:type="dxa"/>
          </w:tcPr>
          <w:p w14:paraId="3D5E84E6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INSERIRE X SU ANNUALITA’ DI RIFERIMENTO</w:t>
            </w:r>
          </w:p>
        </w:tc>
        <w:tc>
          <w:tcPr>
            <w:tcW w:w="703" w:type="dxa"/>
          </w:tcPr>
          <w:p w14:paraId="6E1D3668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7" w:type="dxa"/>
          </w:tcPr>
          <w:p w14:paraId="71BD1F3A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13957" w:rsidRPr="00F177D6" w14:paraId="78BACAF6" w14:textId="77777777" w:rsidTr="0097473F">
        <w:trPr>
          <w:trHeight w:val="1113"/>
        </w:trPr>
        <w:tc>
          <w:tcPr>
            <w:tcW w:w="5399" w:type="dxa"/>
            <w:vMerge/>
            <w:noWrap/>
            <w:hideMark/>
          </w:tcPr>
          <w:p w14:paraId="359C95D6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4" w:type="dxa"/>
            <w:vMerge/>
          </w:tcPr>
          <w:p w14:paraId="532D0B15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020F0464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1528290D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7" w:type="dxa"/>
          </w:tcPr>
          <w:p w14:paraId="40BB9E75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13957" w:rsidRPr="00F177D6" w14:paraId="4907359D" w14:textId="77777777" w:rsidTr="0097473F">
        <w:trPr>
          <w:trHeight w:val="1113"/>
        </w:trPr>
        <w:tc>
          <w:tcPr>
            <w:tcW w:w="5399" w:type="dxa"/>
            <w:vMerge/>
            <w:noWrap/>
            <w:hideMark/>
          </w:tcPr>
          <w:p w14:paraId="3109451E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4" w:type="dxa"/>
            <w:vMerge/>
          </w:tcPr>
          <w:p w14:paraId="4BAD4C37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5251BC49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24B12259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7" w:type="dxa"/>
          </w:tcPr>
          <w:p w14:paraId="3A7F8467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13957" w:rsidRPr="00F177D6" w14:paraId="105313F1" w14:textId="77777777" w:rsidTr="0097473F">
        <w:trPr>
          <w:trHeight w:val="1113"/>
        </w:trPr>
        <w:tc>
          <w:tcPr>
            <w:tcW w:w="5399" w:type="dxa"/>
            <w:vMerge/>
            <w:noWrap/>
            <w:hideMark/>
          </w:tcPr>
          <w:p w14:paraId="34A0ABD7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4" w:type="dxa"/>
            <w:vMerge/>
          </w:tcPr>
          <w:p w14:paraId="12ED2ED9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302B0935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7E0D0FF1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7" w:type="dxa"/>
          </w:tcPr>
          <w:p w14:paraId="56297AA6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13957" w:rsidRPr="00F177D6" w14:paraId="097457ED" w14:textId="77777777" w:rsidTr="0097473F">
        <w:trPr>
          <w:trHeight w:val="1113"/>
        </w:trPr>
        <w:tc>
          <w:tcPr>
            <w:tcW w:w="5399" w:type="dxa"/>
            <w:vMerge/>
            <w:noWrap/>
            <w:hideMark/>
          </w:tcPr>
          <w:p w14:paraId="5E30ABA9" w14:textId="77777777" w:rsidR="00B13957" w:rsidRPr="001F14B1" w:rsidRDefault="00B13957" w:rsidP="001F14B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4" w:type="dxa"/>
            <w:vMerge/>
          </w:tcPr>
          <w:p w14:paraId="0C366B8F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1EC8F56A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1E7B9A48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7" w:type="dxa"/>
          </w:tcPr>
          <w:p w14:paraId="06DA8D88" w14:textId="77777777" w:rsidR="00B13957" w:rsidRPr="00B13957" w:rsidRDefault="00B13957" w:rsidP="001F14B1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7473F" w:rsidRPr="00F177D6" w14:paraId="5E1EFAAB" w14:textId="77777777" w:rsidTr="00E0387C">
        <w:trPr>
          <w:trHeight w:val="537"/>
        </w:trPr>
        <w:tc>
          <w:tcPr>
            <w:tcW w:w="10881" w:type="dxa"/>
            <w:gridSpan w:val="5"/>
            <w:hideMark/>
          </w:tcPr>
          <w:p w14:paraId="4F5DD771" w14:textId="77777777" w:rsidR="0097473F" w:rsidRPr="00F177D6" w:rsidRDefault="0097473F" w:rsidP="001F14B1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cstheme="minorHAnsi"/>
                <w:b/>
                <w:bCs/>
                <w:sz w:val="24"/>
                <w:szCs w:val="24"/>
              </w:rPr>
              <w:t>INDICATORI DI PERFORMANCE (KP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1F14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473F" w:rsidRPr="00F177D6" w14:paraId="71B7D2A3" w14:textId="77777777" w:rsidTr="0097473F">
        <w:trPr>
          <w:trHeight w:val="1082"/>
        </w:trPr>
        <w:tc>
          <w:tcPr>
            <w:tcW w:w="5399" w:type="dxa"/>
            <w:hideMark/>
          </w:tcPr>
          <w:p w14:paraId="65834C2F" w14:textId="77777777" w:rsidR="0097473F" w:rsidRDefault="0097473F" w:rsidP="00367521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1.1</w:t>
            </w:r>
            <w:r w:rsidRPr="00F177D6">
              <w:rPr>
                <w:rFonts w:cstheme="minorHAnsi"/>
                <w:sz w:val="24"/>
                <w:szCs w:val="24"/>
              </w:rPr>
              <w:t xml:space="preserve">    Km piste realizzate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790E8DA6" w14:textId="77777777" w:rsidR="0097473F" w:rsidRDefault="0097473F" w:rsidP="00367521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BD6A43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BD6A4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D6A43">
              <w:rPr>
                <w:rFonts w:cstheme="minorHAnsi"/>
                <w:b/>
                <w:bCs/>
                <w:sz w:val="24"/>
                <w:szCs w:val="24"/>
              </w:rPr>
              <w:t>1.1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BD6A43">
              <w:rPr>
                <w:rFonts w:cstheme="minorHAnsi"/>
                <w:sz w:val="24"/>
                <w:szCs w:val="24"/>
              </w:rPr>
              <w:t xml:space="preserve">  </w:t>
            </w:r>
            <w:r w:rsidRPr="00F177D6">
              <w:rPr>
                <w:rFonts w:cstheme="minorHAnsi"/>
                <w:sz w:val="24"/>
                <w:szCs w:val="24"/>
              </w:rPr>
              <w:t>Km</w:t>
            </w:r>
            <w:proofErr w:type="gramEnd"/>
            <w:r w:rsidRPr="00F177D6">
              <w:rPr>
                <w:rFonts w:cstheme="minorHAnsi"/>
                <w:sz w:val="24"/>
                <w:szCs w:val="24"/>
              </w:rPr>
              <w:t xml:space="preserve"> piste da realizzare</w:t>
            </w:r>
          </w:p>
          <w:p w14:paraId="3E5D0CB2" w14:textId="77777777" w:rsidR="0097473F" w:rsidRPr="00F177D6" w:rsidRDefault="0097473F" w:rsidP="00367521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482" w:type="dxa"/>
            <w:gridSpan w:val="4"/>
          </w:tcPr>
          <w:p w14:paraId="12BCD804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7798356B" w14:textId="77777777" w:rsidTr="00550036">
        <w:trPr>
          <w:trHeight w:val="1082"/>
        </w:trPr>
        <w:tc>
          <w:tcPr>
            <w:tcW w:w="5399" w:type="dxa"/>
            <w:hideMark/>
          </w:tcPr>
          <w:p w14:paraId="3418B878" w14:textId="77777777" w:rsidR="0097473F" w:rsidRDefault="0097473F" w:rsidP="00F177D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1.2</w:t>
            </w:r>
            <w:r w:rsidRPr="00F177D6">
              <w:rPr>
                <w:rFonts w:cstheme="minorHAnsi"/>
                <w:sz w:val="24"/>
                <w:szCs w:val="24"/>
              </w:rPr>
              <w:t xml:space="preserve">   N° stazioni</w:t>
            </w:r>
            <w:r>
              <w:rPr>
                <w:rFonts w:cstheme="minorHAnsi"/>
                <w:sz w:val="24"/>
                <w:szCs w:val="24"/>
              </w:rPr>
              <w:t xml:space="preserve"> realizzate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177D6">
              <w:rPr>
                <w:rFonts w:cstheme="minorHAnsi"/>
                <w:b/>
                <w:bCs/>
                <w:sz w:val="24"/>
                <w:szCs w:val="24"/>
              </w:rPr>
              <w:t>1.2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1B2B62">
              <w:rPr>
                <w:rFonts w:cstheme="minorHAnsi"/>
                <w:b/>
                <w:sz w:val="24"/>
                <w:szCs w:val="24"/>
              </w:rPr>
              <w:t>1</w:t>
            </w:r>
            <w:r w:rsidRPr="00F177D6">
              <w:rPr>
                <w:rFonts w:cstheme="minorHAnsi"/>
                <w:sz w:val="24"/>
                <w:szCs w:val="24"/>
              </w:rPr>
              <w:t xml:space="preserve">  N</w:t>
            </w:r>
            <w:proofErr w:type="gramEnd"/>
            <w:r w:rsidRPr="00F177D6">
              <w:rPr>
                <w:rFonts w:cstheme="minorHAnsi"/>
                <w:sz w:val="24"/>
                <w:szCs w:val="24"/>
              </w:rPr>
              <w:t xml:space="preserve">° stazioni da realizzare </w:t>
            </w:r>
          </w:p>
          <w:p w14:paraId="336993CF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482" w:type="dxa"/>
            <w:gridSpan w:val="4"/>
          </w:tcPr>
          <w:p w14:paraId="74583939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6F9CCC61" w14:textId="77777777" w:rsidTr="00ED16A2">
        <w:trPr>
          <w:trHeight w:val="1082"/>
        </w:trPr>
        <w:tc>
          <w:tcPr>
            <w:tcW w:w="5399" w:type="dxa"/>
            <w:hideMark/>
          </w:tcPr>
          <w:p w14:paraId="25463180" w14:textId="77777777" w:rsidR="0097473F" w:rsidRPr="00B13957" w:rsidRDefault="0097473F" w:rsidP="00B13957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1395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B13957">
              <w:rPr>
                <w:rFonts w:cstheme="minorHAnsi"/>
                <w:b/>
                <w:bCs/>
                <w:sz w:val="24"/>
                <w:szCs w:val="24"/>
              </w:rPr>
              <w:t xml:space="preserve"> 1.3   </w:t>
            </w:r>
            <w:r w:rsidRPr="00E93C6C">
              <w:rPr>
                <w:rFonts w:cstheme="minorHAnsi"/>
                <w:bCs/>
                <w:sz w:val="24"/>
                <w:szCs w:val="24"/>
              </w:rPr>
              <w:t>Incentivi per privati</w:t>
            </w:r>
            <w:r w:rsidRPr="00B139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E5B712" w14:textId="77777777" w:rsidR="0097473F" w:rsidRDefault="0097473F" w:rsidP="00B1395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B1395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B139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13957">
              <w:rPr>
                <w:rFonts w:cstheme="minorHAnsi"/>
                <w:b/>
                <w:bCs/>
                <w:sz w:val="24"/>
                <w:szCs w:val="24"/>
              </w:rPr>
              <w:t>1.3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B13957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E93C6C">
              <w:rPr>
                <w:rFonts w:cstheme="minorHAnsi"/>
                <w:bCs/>
                <w:sz w:val="24"/>
                <w:szCs w:val="24"/>
              </w:rPr>
              <w:t>Incentivi</w:t>
            </w:r>
            <w:proofErr w:type="gramEnd"/>
            <w:r w:rsidRPr="00E93C6C">
              <w:rPr>
                <w:rFonts w:cstheme="minorHAnsi"/>
                <w:bCs/>
                <w:sz w:val="24"/>
                <w:szCs w:val="24"/>
              </w:rPr>
              <w:t xml:space="preserve"> per dipendenti pubblici</w:t>
            </w:r>
          </w:p>
          <w:p w14:paraId="57ACF086" w14:textId="77777777" w:rsidR="0097473F" w:rsidRPr="00E93C6C" w:rsidRDefault="0097473F" w:rsidP="00B1395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482" w:type="dxa"/>
            <w:gridSpan w:val="4"/>
          </w:tcPr>
          <w:p w14:paraId="20942D5B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63145F67" w14:textId="77777777" w:rsidTr="009F4636">
        <w:trPr>
          <w:trHeight w:val="1082"/>
        </w:trPr>
        <w:tc>
          <w:tcPr>
            <w:tcW w:w="5399" w:type="dxa"/>
            <w:hideMark/>
          </w:tcPr>
          <w:p w14:paraId="6D599AA6" w14:textId="77777777" w:rsidR="0097473F" w:rsidRPr="00B1137B" w:rsidRDefault="0097473F" w:rsidP="00E93C6C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I</w:t>
            </w: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1.4   </w:t>
            </w:r>
            <w:r w:rsidRPr="00B1137B">
              <w:rPr>
                <w:rFonts w:cstheme="minorHAnsi"/>
                <w:bCs/>
                <w:sz w:val="24"/>
                <w:szCs w:val="24"/>
                <w:lang w:val="en-US"/>
              </w:rPr>
              <w:t>Bike sharing</w:t>
            </w: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18EC46C" w14:textId="77777777" w:rsidR="0097473F" w:rsidRPr="00B1137B" w:rsidRDefault="0097473F" w:rsidP="00E93C6C">
            <w:pPr>
              <w:spacing w:line="312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I</w:t>
            </w: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1.4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.1</w:t>
            </w:r>
            <w:r w:rsidRPr="00B1137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B1137B">
              <w:rPr>
                <w:rFonts w:cstheme="minorHAnsi"/>
                <w:bCs/>
                <w:sz w:val="24"/>
                <w:szCs w:val="24"/>
                <w:lang w:val="en-US"/>
              </w:rPr>
              <w:t>Car sharing</w:t>
            </w:r>
          </w:p>
          <w:p w14:paraId="7D122F48" w14:textId="77777777" w:rsidR="0097473F" w:rsidRPr="000B5BFF" w:rsidRDefault="0097473F" w:rsidP="00E93C6C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0B5BFF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0B5BFF">
              <w:rPr>
                <w:rFonts w:cstheme="minorHAnsi"/>
                <w:b/>
                <w:bCs/>
                <w:sz w:val="24"/>
                <w:szCs w:val="24"/>
              </w:rPr>
              <w:t xml:space="preserve"> 1.4.2  </w:t>
            </w:r>
            <w:r w:rsidRPr="000B5BFF">
              <w:rPr>
                <w:rFonts w:cstheme="minorHAnsi"/>
                <w:bCs/>
                <w:sz w:val="24"/>
                <w:szCs w:val="24"/>
              </w:rPr>
              <w:t xml:space="preserve"> Monopattini elettrici</w:t>
            </w:r>
          </w:p>
          <w:p w14:paraId="3DACEB5F" w14:textId="77777777" w:rsidR="0097473F" w:rsidRPr="00E93C6C" w:rsidRDefault="0097473F" w:rsidP="00E93C6C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482" w:type="dxa"/>
            <w:gridSpan w:val="4"/>
          </w:tcPr>
          <w:p w14:paraId="2DCE6C10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6F5048EC" w14:textId="77777777" w:rsidTr="001808F1">
        <w:trPr>
          <w:trHeight w:val="1082"/>
        </w:trPr>
        <w:tc>
          <w:tcPr>
            <w:tcW w:w="5399" w:type="dxa"/>
            <w:hideMark/>
          </w:tcPr>
          <w:p w14:paraId="1F9CD819" w14:textId="77777777" w:rsidR="0097473F" w:rsidRDefault="0097473F" w:rsidP="00F177D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KPI 1.</w:t>
            </w:r>
            <w:r w:rsidRPr="00E93C6C">
              <w:rPr>
                <w:rFonts w:cstheme="minorHAnsi"/>
                <w:b/>
                <w:bCs/>
                <w:sz w:val="24"/>
                <w:szCs w:val="24"/>
              </w:rPr>
              <w:t xml:space="preserve">5   </w:t>
            </w:r>
            <w:r>
              <w:rPr>
                <w:rFonts w:cstheme="minorHAnsi"/>
                <w:bCs/>
                <w:sz w:val="24"/>
                <w:szCs w:val="24"/>
              </w:rPr>
              <w:t>Km realizz</w:t>
            </w:r>
            <w:r w:rsidRPr="00E93C6C">
              <w:rPr>
                <w:rFonts w:cstheme="minorHAnsi"/>
                <w:bCs/>
                <w:sz w:val="24"/>
                <w:szCs w:val="24"/>
              </w:rPr>
              <w:t>ati</w:t>
            </w:r>
          </w:p>
          <w:p w14:paraId="5F1AFD37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482" w:type="dxa"/>
            <w:gridSpan w:val="4"/>
          </w:tcPr>
          <w:p w14:paraId="2971016C" w14:textId="77777777" w:rsidR="0097473F" w:rsidRPr="00F177D6" w:rsidRDefault="0097473F" w:rsidP="00F177D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60A8AE1" w14:textId="77777777" w:rsidR="00F177D6" w:rsidRDefault="00F177D6" w:rsidP="00F177D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0D7ED167" w14:textId="77777777" w:rsidR="00533326" w:rsidRPr="00B13957" w:rsidRDefault="00533326" w:rsidP="00E93C6C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Grigliatabella"/>
        <w:tblW w:w="10682" w:type="dxa"/>
        <w:tblLook w:val="04A0" w:firstRow="1" w:lastRow="0" w:firstColumn="1" w:lastColumn="0" w:noHBand="0" w:noVBand="1"/>
      </w:tblPr>
      <w:tblGrid>
        <w:gridCol w:w="5172"/>
        <w:gridCol w:w="2866"/>
        <w:gridCol w:w="1238"/>
        <w:gridCol w:w="703"/>
        <w:gridCol w:w="703"/>
      </w:tblGrid>
      <w:tr w:rsidR="00E93C6C" w:rsidRPr="00F177D6" w14:paraId="17D97816" w14:textId="77777777" w:rsidTr="001A1946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5534130A" w14:textId="77777777" w:rsidR="00E93C6C" w:rsidRDefault="00E93C6C" w:rsidP="00E93C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OBIETTIVO 2</w:t>
            </w:r>
            <w:r w:rsidR="00184899">
              <w:rPr>
                <w:rFonts w:cstheme="minorHAnsi"/>
                <w:b/>
                <w:bCs/>
                <w:sz w:val="24"/>
                <w:szCs w:val="24"/>
              </w:rPr>
              <w:t xml:space="preserve">_ Città e comunità sostenibili </w:t>
            </w:r>
          </w:p>
        </w:tc>
        <w:tc>
          <w:tcPr>
            <w:tcW w:w="2644" w:type="dxa"/>
            <w:gridSpan w:val="3"/>
          </w:tcPr>
          <w:p w14:paraId="49CB506E" w14:textId="77777777" w:rsidR="00E93C6C" w:rsidRDefault="00E93C6C" w:rsidP="00BF64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93C6C" w:rsidRPr="00F177D6" w14:paraId="320CAEF4" w14:textId="77777777" w:rsidTr="001A1946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0CE09B98" w14:textId="77777777" w:rsidR="00E93C6C" w:rsidRDefault="00E93C6C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DESCRIZIONE OBIETTIVO</w:t>
            </w:r>
          </w:p>
          <w:p w14:paraId="1FBDC128" w14:textId="77777777" w:rsidR="00E93C6C" w:rsidRDefault="00E93C6C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(MAX 2500 CARATTERI SPAZI INCLUSI)</w:t>
            </w:r>
          </w:p>
          <w:p w14:paraId="4DA7D214" w14:textId="77777777" w:rsidR="00E93C6C" w:rsidRDefault="00E93C6C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332C19" w14:textId="77777777" w:rsidR="00E93C6C" w:rsidRDefault="00E93C6C" w:rsidP="00BF64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4" w:type="dxa"/>
            <w:gridSpan w:val="3"/>
          </w:tcPr>
          <w:p w14:paraId="582F84F6" w14:textId="77777777" w:rsidR="00E93C6C" w:rsidRDefault="00E93C6C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3C6C" w:rsidRPr="00F177D6" w14:paraId="5A18786A" w14:textId="77777777" w:rsidTr="001A1946">
        <w:trPr>
          <w:trHeight w:val="443"/>
        </w:trPr>
        <w:tc>
          <w:tcPr>
            <w:tcW w:w="5172" w:type="dxa"/>
            <w:vMerge w:val="restart"/>
            <w:noWrap/>
            <w:hideMark/>
          </w:tcPr>
          <w:p w14:paraId="2BA09B76" w14:textId="77777777" w:rsidR="00E93C6C" w:rsidRPr="001F14B1" w:rsidRDefault="00E93C6C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AZIONE</w:t>
            </w:r>
          </w:p>
        </w:tc>
        <w:tc>
          <w:tcPr>
            <w:tcW w:w="2866" w:type="dxa"/>
            <w:vMerge w:val="restart"/>
          </w:tcPr>
          <w:p w14:paraId="4B78C905" w14:textId="77777777" w:rsidR="00E93C6C" w:rsidRDefault="00E93C6C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ATTUAZIONE</w:t>
            </w:r>
          </w:p>
        </w:tc>
        <w:tc>
          <w:tcPr>
            <w:tcW w:w="2644" w:type="dxa"/>
            <w:gridSpan w:val="3"/>
          </w:tcPr>
          <w:p w14:paraId="73C4A5C5" w14:textId="77777777" w:rsidR="00E93C6C" w:rsidRDefault="00E93C6C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ANNUALITA’</w:t>
            </w:r>
          </w:p>
        </w:tc>
      </w:tr>
      <w:tr w:rsidR="00261821" w:rsidRPr="00F177D6" w14:paraId="653E77C9" w14:textId="77777777" w:rsidTr="001A1946">
        <w:trPr>
          <w:trHeight w:val="442"/>
        </w:trPr>
        <w:tc>
          <w:tcPr>
            <w:tcW w:w="5172" w:type="dxa"/>
            <w:vMerge/>
            <w:noWrap/>
            <w:hideMark/>
          </w:tcPr>
          <w:p w14:paraId="77D07277" w14:textId="77777777" w:rsidR="00261821" w:rsidRDefault="00261821" w:rsidP="0026182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14:paraId="12C43805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8" w:type="dxa"/>
          </w:tcPr>
          <w:p w14:paraId="0CA5C3CE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  <w:tc>
          <w:tcPr>
            <w:tcW w:w="703" w:type="dxa"/>
          </w:tcPr>
          <w:p w14:paraId="4E555ADA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2027</w:t>
            </w:r>
          </w:p>
        </w:tc>
        <w:tc>
          <w:tcPr>
            <w:tcW w:w="703" w:type="dxa"/>
          </w:tcPr>
          <w:p w14:paraId="3B8B2CB2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2028</w:t>
            </w:r>
          </w:p>
        </w:tc>
      </w:tr>
      <w:tr w:rsidR="00E93C6C" w:rsidRPr="00F177D6" w14:paraId="2419FCEA" w14:textId="77777777" w:rsidTr="00D40A0A">
        <w:trPr>
          <w:trHeight w:val="983"/>
        </w:trPr>
        <w:tc>
          <w:tcPr>
            <w:tcW w:w="5172" w:type="dxa"/>
            <w:vMerge w:val="restart"/>
            <w:noWrap/>
            <w:hideMark/>
          </w:tcPr>
          <w:tbl>
            <w:tblPr>
              <w:tblW w:w="49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0"/>
              <w:gridCol w:w="146"/>
            </w:tblGrid>
            <w:tr w:rsidR="00E93C6C" w:rsidRPr="001F14B1" w14:paraId="03A022D0" w14:textId="77777777" w:rsidTr="00E93C6C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865308" w14:textId="77777777" w:rsidR="00E93C6C" w:rsidRDefault="00E93C6C" w:rsidP="00E93C6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2.A.1    </w:t>
                  </w:r>
                  <w:r w:rsidRPr="00E93C6C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Comunità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E93C6C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energetiche</w:t>
                  </w:r>
                </w:p>
                <w:p w14:paraId="442C1ACB" w14:textId="77777777" w:rsidR="00E93C6C" w:rsidRDefault="00E93C6C" w:rsidP="00E93C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B0CC31F" w14:textId="77777777" w:rsidR="00E93C6C" w:rsidRPr="001F14B1" w:rsidRDefault="00E93C6C" w:rsidP="00A22C82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733F" w14:textId="77777777" w:rsidR="00E93C6C" w:rsidRPr="001F14B1" w:rsidRDefault="00E93C6C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3C6C" w:rsidRPr="001F14B1" w14:paraId="710A95C8" w14:textId="77777777" w:rsidTr="001A1946">
              <w:trPr>
                <w:trHeight w:val="1718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6440C2" w14:textId="77777777" w:rsidR="00E93C6C" w:rsidRDefault="00E93C6C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E1518FB" w14:textId="77777777" w:rsidR="00E93C6C" w:rsidRPr="00E93C6C" w:rsidRDefault="00E93C6C" w:rsidP="00E93C6C">
                  <w:pPr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E93C6C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Produzione e uso di</w:t>
                  </w:r>
                </w:p>
                <w:p w14:paraId="3A6C5277" w14:textId="77777777" w:rsidR="00E93C6C" w:rsidRDefault="00E93C6C" w:rsidP="00E93C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93C6C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 </w:t>
                  </w:r>
                  <w:r w:rsidRPr="00E93C6C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energie rinnovabili</w:t>
                  </w:r>
                  <w:r w:rsidRPr="00E93C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68A46DAE" w14:textId="77777777" w:rsidR="00E93C6C" w:rsidRDefault="00E93C6C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07108CDF" w14:textId="77777777" w:rsidR="00E93C6C" w:rsidRDefault="00E93C6C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20F906A1" w14:textId="77777777" w:rsid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C800A22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3  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Efficienza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energetica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2711844F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60D88E3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30496387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A7BFD93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4  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Servizi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e Sicurezza </w:t>
                  </w:r>
                  <w:r w:rsidRPr="00E93C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51BBA779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2714BA34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61383049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43A140BA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5  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>Gestione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rifiuti </w:t>
                  </w:r>
                </w:p>
                <w:p w14:paraId="1C3D021B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B8673D0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2015E0A2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2577A40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F50E4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2.A.6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Riqualificazione del territorio </w:t>
                  </w:r>
                </w:p>
                <w:p w14:paraId="70F9A318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3F2B241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00AD2CA0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E95B4C5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F50E4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2.A.7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Certificazione Ambientale </w:t>
                  </w:r>
                </w:p>
                <w:p w14:paraId="2044975A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026F1601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7AABC5F7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AD693A0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F50E4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2.A.8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Gestione demanio marittimo</w:t>
                  </w:r>
                </w:p>
                <w:p w14:paraId="04EA2FE1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273B7A8B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2FD8FBFE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3247FC6B" w14:textId="77777777" w:rsidR="00F50E49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F50E4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2.A.9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Sostenibilità ambientale </w:t>
                  </w:r>
                </w:p>
                <w:p w14:paraId="0EAB50BE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5D454185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44EF6382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EC9440D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F50E4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2.A.10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Turismo sostenibile </w:t>
                  </w:r>
                </w:p>
                <w:p w14:paraId="7A4467AF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2D4A90EC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20A67A63" w14:textId="77777777" w:rsidR="00F50E49" w:rsidRDefault="00F50E49" w:rsidP="00F50E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DB1FAD6" w14:textId="77777777" w:rsidR="00F50E49" w:rsidRPr="001F14B1" w:rsidRDefault="00F50E49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0B98A" w14:textId="77777777" w:rsidR="00E93C6C" w:rsidRPr="001F14B1" w:rsidRDefault="00E93C6C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E2111C4" w14:textId="77777777" w:rsidR="00E93C6C" w:rsidRPr="00F177D6" w:rsidRDefault="00E93C6C" w:rsidP="00BF64EB">
            <w:pPr>
              <w:spacing w:line="31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14:paraId="15B36CA4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lastRenderedPageBreak/>
              <w:t>DICHIARARE LIVELLO DI ATTUAZIONE PER OGNI AZIONE</w:t>
            </w:r>
          </w:p>
          <w:p w14:paraId="1F5B7A4A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136F30E4" w14:textId="77777777" w:rsidR="00E93C6C" w:rsidRPr="001F14B1" w:rsidRDefault="00E93C6C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ES. DELIBERA, DETERMINA, EVENTUALE FINANZIAMENTO, ORDINANZA, PROTOCOLLO D’INTESA</w:t>
            </w:r>
          </w:p>
        </w:tc>
        <w:tc>
          <w:tcPr>
            <w:tcW w:w="1238" w:type="dxa"/>
          </w:tcPr>
          <w:p w14:paraId="2BB363A9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INSERIRE X SU ANNUALITA’ DI RIFERIMENTO</w:t>
            </w:r>
          </w:p>
        </w:tc>
        <w:tc>
          <w:tcPr>
            <w:tcW w:w="703" w:type="dxa"/>
          </w:tcPr>
          <w:p w14:paraId="1C031327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3D0280F5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93C6C" w:rsidRPr="00F177D6" w14:paraId="5CB96433" w14:textId="77777777" w:rsidTr="001A1946">
        <w:trPr>
          <w:trHeight w:val="1113"/>
        </w:trPr>
        <w:tc>
          <w:tcPr>
            <w:tcW w:w="5172" w:type="dxa"/>
            <w:vMerge/>
            <w:noWrap/>
            <w:hideMark/>
          </w:tcPr>
          <w:p w14:paraId="1408628B" w14:textId="77777777" w:rsidR="00E93C6C" w:rsidRPr="001F14B1" w:rsidRDefault="00E93C6C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66" w:type="dxa"/>
            <w:vMerge/>
          </w:tcPr>
          <w:p w14:paraId="20B9378E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7C94F9E1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7A432EE3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7E6AA7EE" w14:textId="77777777" w:rsidR="00E93C6C" w:rsidRPr="00B13957" w:rsidRDefault="00E93C6C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7473F" w:rsidRPr="00F177D6" w14:paraId="44CC7002" w14:textId="77777777" w:rsidTr="00FD40BE">
        <w:trPr>
          <w:trHeight w:val="537"/>
        </w:trPr>
        <w:tc>
          <w:tcPr>
            <w:tcW w:w="10682" w:type="dxa"/>
            <w:gridSpan w:val="5"/>
            <w:hideMark/>
          </w:tcPr>
          <w:p w14:paraId="4F45D36A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cstheme="minorHAnsi"/>
                <w:b/>
                <w:bCs/>
                <w:sz w:val="24"/>
                <w:szCs w:val="24"/>
              </w:rPr>
              <w:t>INDICATORI DI PERFORMANCE (KP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1F14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473F" w:rsidRPr="00F177D6" w14:paraId="56FE2675" w14:textId="77777777" w:rsidTr="001C0A5E">
        <w:trPr>
          <w:trHeight w:val="1082"/>
        </w:trPr>
        <w:tc>
          <w:tcPr>
            <w:tcW w:w="5172" w:type="dxa"/>
            <w:hideMark/>
          </w:tcPr>
          <w:p w14:paraId="71F1E925" w14:textId="77777777" w:rsidR="0097473F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1A1946">
              <w:rPr>
                <w:rFonts w:cstheme="minorHAnsi"/>
                <w:sz w:val="24"/>
                <w:szCs w:val="24"/>
              </w:rPr>
              <w:t>N ° Comunità presenti</w:t>
            </w:r>
          </w:p>
          <w:p w14:paraId="688A2A46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1784A6C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1D79910C" w14:textId="77777777" w:rsidTr="00665FC7">
        <w:trPr>
          <w:trHeight w:val="1082"/>
        </w:trPr>
        <w:tc>
          <w:tcPr>
            <w:tcW w:w="5172" w:type="dxa"/>
            <w:hideMark/>
          </w:tcPr>
          <w:p w14:paraId="6F16495E" w14:textId="77777777" w:rsidR="0097473F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 w:rsidRPr="00F177D6">
              <w:rPr>
                <w:rFonts w:cstheme="minorHAnsi"/>
                <w:sz w:val="24"/>
                <w:szCs w:val="24"/>
              </w:rPr>
              <w:t xml:space="preserve">   </w:t>
            </w:r>
            <w:r w:rsidRPr="001A1946">
              <w:rPr>
                <w:rFonts w:cstheme="minorHAnsi"/>
                <w:sz w:val="24"/>
                <w:szCs w:val="24"/>
              </w:rPr>
              <w:t>Edifici Pubblici</w:t>
            </w:r>
          </w:p>
          <w:p w14:paraId="4509867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1977A174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3953C3E" w14:textId="77777777" w:rsidTr="004B5BC0">
        <w:trPr>
          <w:trHeight w:val="1082"/>
        </w:trPr>
        <w:tc>
          <w:tcPr>
            <w:tcW w:w="5172" w:type="dxa"/>
          </w:tcPr>
          <w:p w14:paraId="5BBE2BC9" w14:textId="77777777" w:rsidR="0097473F" w:rsidRPr="00647CC9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2.3   </w:t>
            </w:r>
            <w:r w:rsidRPr="00647CC9">
              <w:rPr>
                <w:rFonts w:cstheme="minorHAnsi"/>
                <w:bCs/>
                <w:sz w:val="24"/>
                <w:szCs w:val="24"/>
              </w:rPr>
              <w:t xml:space="preserve">Interventi strutturali per il contenimento    </w:t>
            </w:r>
          </w:p>
          <w:p w14:paraId="29A2A13A" w14:textId="77777777" w:rsidR="0097473F" w:rsidRPr="00647CC9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647CC9">
              <w:rPr>
                <w:rFonts w:cstheme="minorHAnsi"/>
                <w:bCs/>
                <w:sz w:val="24"/>
                <w:szCs w:val="24"/>
              </w:rPr>
              <w:t xml:space="preserve">           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647CC9">
              <w:rPr>
                <w:rFonts w:cstheme="minorHAnsi"/>
                <w:bCs/>
                <w:sz w:val="24"/>
                <w:szCs w:val="24"/>
              </w:rPr>
              <w:t xml:space="preserve">Energetico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        </w:t>
            </w:r>
          </w:p>
          <w:p w14:paraId="5F0FF46D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0220E8F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1EF3ED73" w14:textId="77777777" w:rsidTr="007D6DBE">
        <w:trPr>
          <w:trHeight w:val="1082"/>
        </w:trPr>
        <w:tc>
          <w:tcPr>
            <w:tcW w:w="5172" w:type="dxa"/>
          </w:tcPr>
          <w:p w14:paraId="4F34F66F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2.4  </w:t>
            </w:r>
            <w:r>
              <w:rPr>
                <w:rFonts w:cstheme="minorHAnsi"/>
                <w:bCs/>
                <w:sz w:val="24"/>
                <w:szCs w:val="24"/>
              </w:rPr>
              <w:t>Piano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collettivo di salvamento</w:t>
            </w:r>
          </w:p>
          <w:p w14:paraId="3DDEDDFC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18AB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18AB">
              <w:rPr>
                <w:rFonts w:cstheme="minorHAnsi"/>
                <w:b/>
                <w:bCs/>
                <w:sz w:val="24"/>
                <w:szCs w:val="24"/>
              </w:rPr>
              <w:t xml:space="preserve"> 2.4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F118AB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Cartelli informativi assistenza bagnanti </w:t>
            </w:r>
          </w:p>
          <w:p w14:paraId="29F6E856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2.4.2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Torrette di avvistamento </w:t>
            </w:r>
          </w:p>
          <w:p w14:paraId="003BF247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2.4.3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Cassette di primo soccorso </w:t>
            </w:r>
          </w:p>
          <w:p w14:paraId="16CA48C4" w14:textId="77777777" w:rsidR="0097473F" w:rsidRPr="00F50E49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2.4.4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Defibrillatore  </w:t>
            </w:r>
          </w:p>
          <w:p w14:paraId="695638CE" w14:textId="77777777" w:rsidR="0097473F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BCE287C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3383EA6" w14:textId="77777777" w:rsidTr="00381260">
        <w:trPr>
          <w:trHeight w:val="1082"/>
        </w:trPr>
        <w:tc>
          <w:tcPr>
            <w:tcW w:w="5172" w:type="dxa"/>
          </w:tcPr>
          <w:p w14:paraId="0EE9046F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 </w:t>
            </w:r>
            <w:r w:rsidRPr="0093360A">
              <w:rPr>
                <w:rFonts w:cstheme="minorHAnsi"/>
                <w:sz w:val="24"/>
                <w:szCs w:val="24"/>
              </w:rPr>
              <w:t>Raccolta</w:t>
            </w:r>
            <w:r>
              <w:rPr>
                <w:rFonts w:cstheme="minorHAnsi"/>
                <w:bCs/>
                <w:sz w:val="24"/>
                <w:szCs w:val="24"/>
              </w:rPr>
              <w:t xml:space="preserve"> differenziata </w:t>
            </w:r>
          </w:p>
          <w:p w14:paraId="1C5BDDE2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2.5.1 </w:t>
            </w:r>
            <w:r>
              <w:rPr>
                <w:rFonts w:cstheme="minorHAnsi"/>
                <w:bCs/>
                <w:sz w:val="24"/>
                <w:szCs w:val="24"/>
              </w:rPr>
              <w:t xml:space="preserve">Rifiuti urbani indifferenziati </w:t>
            </w:r>
          </w:p>
          <w:p w14:paraId="0B5BEC7D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2.5.2  </w:t>
            </w:r>
            <w:r>
              <w:rPr>
                <w:rFonts w:cstheme="minorHAnsi"/>
                <w:bCs/>
                <w:sz w:val="24"/>
                <w:szCs w:val="24"/>
              </w:rPr>
              <w:t>Sensibilizzazione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al tema rifiuti </w:t>
            </w:r>
          </w:p>
          <w:p w14:paraId="608C3287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2.5.3  </w:t>
            </w:r>
            <w:r>
              <w:rPr>
                <w:rFonts w:cstheme="minorHAnsi"/>
                <w:bCs/>
                <w:sz w:val="24"/>
                <w:szCs w:val="24"/>
              </w:rPr>
              <w:t>Compostaggio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domestico </w:t>
            </w:r>
          </w:p>
          <w:p w14:paraId="7D7B4AF1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2.5.4  </w:t>
            </w:r>
            <w:r>
              <w:rPr>
                <w:rFonts w:cstheme="minorHAnsi"/>
                <w:bCs/>
                <w:sz w:val="24"/>
                <w:szCs w:val="24"/>
              </w:rPr>
              <w:t>Sistema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raccolta differenziata </w:t>
            </w:r>
          </w:p>
          <w:p w14:paraId="7DF700F3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2.5.5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Frequenza di raccolta differenziata </w:t>
            </w:r>
          </w:p>
          <w:p w14:paraId="07EC5ECB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2.5.6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Eco isole informatizzate </w:t>
            </w:r>
          </w:p>
          <w:p w14:paraId="11FD569C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2.5.7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Riciclerie e centri di raccolta </w:t>
            </w:r>
          </w:p>
          <w:p w14:paraId="3EF04F60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2.5.8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Disinfestazione e derattizzazione </w:t>
            </w:r>
          </w:p>
          <w:p w14:paraId="2421F243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2.5.9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Gestione del servizio </w:t>
            </w:r>
          </w:p>
          <w:p w14:paraId="4557CCC1" w14:textId="77777777" w:rsidR="0097473F" w:rsidRPr="00F50E49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2.5.10  </w:t>
            </w:r>
            <w:r>
              <w:rPr>
                <w:rFonts w:cstheme="minorHAnsi"/>
                <w:bCs/>
                <w:sz w:val="24"/>
                <w:szCs w:val="24"/>
              </w:rPr>
              <w:t>Carta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della qualità del servizio </w:t>
            </w:r>
          </w:p>
          <w:p w14:paraId="5456EED7" w14:textId="77777777" w:rsidR="0097473F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615891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7FBBF4E1" w14:textId="77777777" w:rsidTr="00B91ECA">
        <w:trPr>
          <w:trHeight w:val="1082"/>
        </w:trPr>
        <w:tc>
          <w:tcPr>
            <w:tcW w:w="5172" w:type="dxa"/>
          </w:tcPr>
          <w:p w14:paraId="3FC8283E" w14:textId="77777777" w:rsidR="0097473F" w:rsidRDefault="0097473F" w:rsidP="00F50E49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2.6    </w:t>
            </w:r>
            <w:r w:rsidRPr="00F80B5E">
              <w:rPr>
                <w:rFonts w:cstheme="minorHAnsi"/>
                <w:bCs/>
                <w:sz w:val="24"/>
                <w:szCs w:val="24"/>
              </w:rPr>
              <w:t>Iniziative in corso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per la riqualificazione      </w:t>
            </w:r>
          </w:p>
          <w:p w14:paraId="7CBCA65D" w14:textId="77777777" w:rsidR="0097473F" w:rsidRDefault="0097473F" w:rsidP="00F50E49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del territorio </w:t>
            </w:r>
          </w:p>
          <w:p w14:paraId="6C4747CD" w14:textId="77777777" w:rsidR="0097473F" w:rsidRDefault="0097473F" w:rsidP="00F50E49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2.6.1  </w:t>
            </w:r>
            <w:r>
              <w:rPr>
                <w:rFonts w:cstheme="minorHAnsi"/>
                <w:bCs/>
                <w:sz w:val="24"/>
                <w:szCs w:val="24"/>
              </w:rPr>
              <w:t>Valorizzazione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del patrimonio culturale</w:t>
            </w:r>
          </w:p>
          <w:p w14:paraId="059A73CB" w14:textId="77777777" w:rsidR="0097473F" w:rsidRPr="00F80B5E" w:rsidRDefault="0097473F" w:rsidP="00F50E49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   e s</w:t>
            </w:r>
            <w:r w:rsidRPr="00F80B5E">
              <w:rPr>
                <w:rFonts w:cstheme="minorHAnsi"/>
                <w:bCs/>
                <w:sz w:val="24"/>
                <w:szCs w:val="24"/>
              </w:rPr>
              <w:t xml:space="preserve">torico            </w:t>
            </w:r>
          </w:p>
          <w:p w14:paraId="1158F104" w14:textId="77777777" w:rsidR="0097473F" w:rsidRDefault="0097473F" w:rsidP="00F50E4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1C22D7C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5B0E9AF7" w14:textId="77777777" w:rsidTr="00061C8E">
        <w:trPr>
          <w:trHeight w:val="1082"/>
        </w:trPr>
        <w:tc>
          <w:tcPr>
            <w:tcW w:w="5172" w:type="dxa"/>
          </w:tcPr>
          <w:p w14:paraId="68AE5FE9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2.7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Sistema di gestione ambientale </w:t>
            </w:r>
          </w:p>
          <w:p w14:paraId="04A2575F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2.7.1 </w:t>
            </w:r>
            <w:r>
              <w:rPr>
                <w:rFonts w:cstheme="minorHAnsi"/>
                <w:bCs/>
                <w:sz w:val="24"/>
                <w:szCs w:val="24"/>
              </w:rPr>
              <w:t xml:space="preserve">Programma di miglioramento ambientale </w:t>
            </w:r>
          </w:p>
          <w:p w14:paraId="62FE964D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2.7.2  </w:t>
            </w:r>
            <w:r>
              <w:rPr>
                <w:rFonts w:cstheme="minorHAnsi"/>
                <w:bCs/>
                <w:sz w:val="24"/>
                <w:szCs w:val="24"/>
              </w:rPr>
              <w:t>Criteri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Ambientali Minimi (CAM)</w:t>
            </w:r>
          </w:p>
          <w:p w14:paraId="5BD8EA0D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2.7.3  </w:t>
            </w:r>
            <w:r>
              <w:rPr>
                <w:rFonts w:cstheme="minorHAnsi"/>
                <w:bCs/>
                <w:sz w:val="24"/>
                <w:szCs w:val="24"/>
              </w:rPr>
              <w:t>Documento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di certificazione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B97EC03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7E45E928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FBED16A" w14:textId="77777777" w:rsidTr="00EE590C">
        <w:trPr>
          <w:trHeight w:val="1082"/>
        </w:trPr>
        <w:tc>
          <w:tcPr>
            <w:tcW w:w="5172" w:type="dxa"/>
          </w:tcPr>
          <w:p w14:paraId="5A5BE440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2.8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Piano di utilizzo arenile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2504205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C017A55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0933505" w14:textId="77777777" w:rsidTr="009869BE">
        <w:trPr>
          <w:trHeight w:val="1082"/>
        </w:trPr>
        <w:tc>
          <w:tcPr>
            <w:tcW w:w="5172" w:type="dxa"/>
          </w:tcPr>
          <w:p w14:paraId="6674B4BC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2.9    </w:t>
            </w:r>
            <w:r>
              <w:rPr>
                <w:rFonts w:cstheme="minorHAnsi"/>
                <w:bCs/>
                <w:sz w:val="24"/>
                <w:szCs w:val="24"/>
              </w:rPr>
              <w:t>Aree naturali sensibili</w:t>
            </w:r>
          </w:p>
          <w:p w14:paraId="26467959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2.9.1  </w:t>
            </w:r>
            <w:r>
              <w:rPr>
                <w:rFonts w:cstheme="minorHAnsi"/>
                <w:bCs/>
                <w:sz w:val="24"/>
                <w:szCs w:val="24"/>
              </w:rPr>
              <w:t>Riqualificazione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del territorio </w:t>
            </w:r>
          </w:p>
          <w:p w14:paraId="78AA1821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2.9.2  </w:t>
            </w:r>
            <w:r>
              <w:rPr>
                <w:rFonts w:cstheme="minorHAnsi"/>
                <w:bCs/>
                <w:sz w:val="24"/>
                <w:szCs w:val="24"/>
              </w:rPr>
              <w:t>Parchi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archeologici </w:t>
            </w:r>
          </w:p>
          <w:p w14:paraId="306CB129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2.9.3  </w:t>
            </w:r>
            <w:r>
              <w:rPr>
                <w:rFonts w:cstheme="minorHAnsi"/>
                <w:bCs/>
                <w:sz w:val="24"/>
                <w:szCs w:val="24"/>
              </w:rPr>
              <w:t>Vivibilità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del territorio </w:t>
            </w:r>
          </w:p>
          <w:p w14:paraId="54D53F72" w14:textId="77777777" w:rsidR="0097473F" w:rsidRPr="00AB430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2.9.4  </w:t>
            </w:r>
            <w:r>
              <w:rPr>
                <w:rFonts w:cstheme="minorHAnsi"/>
                <w:bCs/>
                <w:sz w:val="24"/>
                <w:szCs w:val="24"/>
              </w:rPr>
              <w:t>Progetti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comunitari nazionali e regionali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3EFD22E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725EF969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54F8E17D" w14:textId="77777777" w:rsidTr="00FF7357">
        <w:trPr>
          <w:trHeight w:val="1082"/>
        </w:trPr>
        <w:tc>
          <w:tcPr>
            <w:tcW w:w="5172" w:type="dxa"/>
          </w:tcPr>
          <w:p w14:paraId="6A65CEAA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B58D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10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Infrastrutture accessibili </w:t>
            </w:r>
          </w:p>
          <w:p w14:paraId="5EB64565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B58D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10.1   </w:t>
            </w:r>
            <w:r>
              <w:rPr>
                <w:rFonts w:cstheme="minorHAnsi"/>
                <w:bCs/>
                <w:sz w:val="24"/>
                <w:szCs w:val="24"/>
              </w:rPr>
              <w:t>Strutture ricettive accessibili</w:t>
            </w:r>
          </w:p>
          <w:p w14:paraId="11911447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B58D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10.2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Inclusività</w:t>
            </w:r>
          </w:p>
          <w:p w14:paraId="05C3A071" w14:textId="77777777" w:rsidR="0097473F" w:rsidRDefault="0097473F" w:rsidP="00A81DCA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B58D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10.3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Certificazione strutture ricettive </w:t>
            </w:r>
          </w:p>
          <w:p w14:paraId="3CEECED1" w14:textId="77777777" w:rsidR="0097473F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B58D7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10.4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Spiagge Bau beach </w:t>
            </w:r>
            <w:r w:rsidRPr="00AB58D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080F182" w14:textId="77777777" w:rsidR="0097473F" w:rsidRPr="00AB58D7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5DBDC9F0" w14:textId="77777777" w:rsidR="0097473F" w:rsidRPr="00AB58D7" w:rsidRDefault="0097473F" w:rsidP="00A81DC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AEF686D" w14:textId="77777777" w:rsidR="00533326" w:rsidRDefault="00533326" w:rsidP="001A1946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7D860CA3" w14:textId="77777777" w:rsidR="001A1946" w:rsidRDefault="001A1946" w:rsidP="001A1946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1A9FD0EA" w14:textId="77777777" w:rsidR="00FC1DE0" w:rsidRDefault="00FC1DE0" w:rsidP="001A1946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p w14:paraId="001E52B1" w14:textId="77777777" w:rsidR="00FC1DE0" w:rsidRPr="00B13957" w:rsidRDefault="00FC1DE0" w:rsidP="001A1946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Grigliatabella"/>
        <w:tblW w:w="10682" w:type="dxa"/>
        <w:tblLook w:val="04A0" w:firstRow="1" w:lastRow="0" w:firstColumn="1" w:lastColumn="0" w:noHBand="0" w:noVBand="1"/>
      </w:tblPr>
      <w:tblGrid>
        <w:gridCol w:w="5172"/>
        <w:gridCol w:w="2866"/>
        <w:gridCol w:w="1238"/>
        <w:gridCol w:w="703"/>
        <w:gridCol w:w="703"/>
      </w:tblGrid>
      <w:tr w:rsidR="001A1946" w:rsidRPr="00F177D6" w14:paraId="2BD24B8B" w14:textId="77777777" w:rsidTr="001A1946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2656EDD3" w14:textId="77777777" w:rsidR="001A1946" w:rsidRDefault="001A1946" w:rsidP="001A19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OBIETTIVO 3</w:t>
            </w:r>
            <w:r w:rsidR="00184899">
              <w:rPr>
                <w:rFonts w:cstheme="minorHAnsi"/>
                <w:b/>
                <w:bCs/>
                <w:sz w:val="24"/>
                <w:szCs w:val="24"/>
              </w:rPr>
              <w:t xml:space="preserve">_Vita sulla terra </w:t>
            </w:r>
          </w:p>
        </w:tc>
        <w:tc>
          <w:tcPr>
            <w:tcW w:w="2644" w:type="dxa"/>
            <w:gridSpan w:val="3"/>
          </w:tcPr>
          <w:p w14:paraId="6FEE80DB" w14:textId="77777777" w:rsidR="001A1946" w:rsidRDefault="001A1946" w:rsidP="00BF64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946" w:rsidRPr="00F177D6" w14:paraId="4C602778" w14:textId="77777777" w:rsidTr="001A1946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3DA8E23F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DESCRIZIONE OBIETTIVO</w:t>
            </w:r>
          </w:p>
          <w:p w14:paraId="12FC610F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(MAX 2500 CARATTERI SPAZI INCLUSI)</w:t>
            </w:r>
          </w:p>
          <w:p w14:paraId="77242B93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A8B045" w14:textId="77777777" w:rsidR="001A1946" w:rsidRDefault="001A1946" w:rsidP="00BF64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4" w:type="dxa"/>
            <w:gridSpan w:val="3"/>
          </w:tcPr>
          <w:p w14:paraId="7F7F294B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946" w:rsidRPr="00F177D6" w14:paraId="3B3DB1B7" w14:textId="77777777" w:rsidTr="0097473F">
        <w:trPr>
          <w:trHeight w:val="443"/>
        </w:trPr>
        <w:tc>
          <w:tcPr>
            <w:tcW w:w="5172" w:type="dxa"/>
            <w:vMerge w:val="restart"/>
            <w:noWrap/>
            <w:hideMark/>
          </w:tcPr>
          <w:p w14:paraId="1FD6FEF0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</w:t>
            </w:r>
          </w:p>
        </w:tc>
        <w:tc>
          <w:tcPr>
            <w:tcW w:w="2866" w:type="dxa"/>
            <w:vMerge w:val="restart"/>
          </w:tcPr>
          <w:p w14:paraId="15FEF696" w14:textId="77777777" w:rsidR="001A1946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ATTUAZIONE</w:t>
            </w:r>
          </w:p>
        </w:tc>
        <w:tc>
          <w:tcPr>
            <w:tcW w:w="2644" w:type="dxa"/>
            <w:gridSpan w:val="3"/>
          </w:tcPr>
          <w:p w14:paraId="71469136" w14:textId="77777777" w:rsidR="001A1946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ANNUALITA’</w:t>
            </w:r>
          </w:p>
        </w:tc>
      </w:tr>
      <w:tr w:rsidR="00261821" w:rsidRPr="00F177D6" w14:paraId="24347972" w14:textId="77777777" w:rsidTr="0097473F">
        <w:trPr>
          <w:trHeight w:val="442"/>
        </w:trPr>
        <w:tc>
          <w:tcPr>
            <w:tcW w:w="5172" w:type="dxa"/>
            <w:vMerge/>
            <w:noWrap/>
            <w:hideMark/>
          </w:tcPr>
          <w:p w14:paraId="48D77EF0" w14:textId="77777777" w:rsidR="00261821" w:rsidRDefault="00261821" w:rsidP="0026182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14:paraId="0E2DA5A4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8" w:type="dxa"/>
          </w:tcPr>
          <w:p w14:paraId="08384000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  <w:tc>
          <w:tcPr>
            <w:tcW w:w="703" w:type="dxa"/>
          </w:tcPr>
          <w:p w14:paraId="70FBF50C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2027</w:t>
            </w:r>
          </w:p>
        </w:tc>
        <w:tc>
          <w:tcPr>
            <w:tcW w:w="703" w:type="dxa"/>
          </w:tcPr>
          <w:p w14:paraId="0CF4BE48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2028</w:t>
            </w:r>
          </w:p>
        </w:tc>
      </w:tr>
      <w:tr w:rsidR="001A1946" w:rsidRPr="00F177D6" w14:paraId="535D5466" w14:textId="77777777" w:rsidTr="0097473F">
        <w:trPr>
          <w:trHeight w:val="1113"/>
        </w:trPr>
        <w:tc>
          <w:tcPr>
            <w:tcW w:w="5172" w:type="dxa"/>
            <w:vMerge w:val="restart"/>
            <w:noWrap/>
            <w:hideMark/>
          </w:tcPr>
          <w:tbl>
            <w:tblPr>
              <w:tblW w:w="49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0"/>
              <w:gridCol w:w="146"/>
            </w:tblGrid>
            <w:tr w:rsidR="001A1946" w:rsidRPr="001F14B1" w14:paraId="166D3EB5" w14:textId="77777777" w:rsidTr="001A1946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23C11D" w14:textId="77777777" w:rsidR="001A1946" w:rsidRDefault="001A1946" w:rsidP="00BF64EB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3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Forestazione</w:t>
                  </w:r>
                </w:p>
                <w:p w14:paraId="52B43FF0" w14:textId="77777777" w:rsidR="001A1946" w:rsidRDefault="001A1946" w:rsidP="00BF64E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805C230" w14:textId="77777777" w:rsidR="001A1946" w:rsidRPr="001F14B1" w:rsidRDefault="001A1946" w:rsidP="00A22C82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789C6" w14:textId="77777777" w:rsidR="001A1946" w:rsidRPr="001F14B1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A1946" w:rsidRPr="001F14B1" w14:paraId="15914C6F" w14:textId="77777777" w:rsidTr="001A1946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B6E0E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98A1A27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3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.A.2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Biodiversità</w:t>
                  </w:r>
                </w:p>
                <w:p w14:paraId="721A28CD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709C2A1E" w14:textId="77777777" w:rsidR="001A1946" w:rsidRPr="001F14B1" w:rsidRDefault="001A1946" w:rsidP="00A2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8C599" w14:textId="77777777" w:rsidR="001A1946" w:rsidRPr="001F14B1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A1946" w:rsidRPr="001F14B1" w14:paraId="701419C6" w14:textId="77777777" w:rsidTr="001A1946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E0D9A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3BCC872A" w14:textId="77777777" w:rsidR="001A1946" w:rsidRDefault="001A1946" w:rsidP="00AC76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3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="00D40A0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Educazione ambientale e Informazione </w:t>
                  </w:r>
                  <w:r w:rsidR="00AC761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06A3545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758A6ED5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5ACAC841" w14:textId="77777777" w:rsidR="00D40A0A" w:rsidRP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30714E97" w14:textId="77777777" w:rsid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40A0A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3.A.4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Abbattimento barriere architettoniche </w:t>
                  </w:r>
                </w:p>
                <w:p w14:paraId="05E0BCB1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19B390DE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18C961D4" w14:textId="77777777" w:rsidR="00D40A0A" w:rsidRP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0BAB8F1" w14:textId="77777777" w:rsidR="00D40A0A" w:rsidRPr="00007F3A" w:rsidRDefault="00007F3A" w:rsidP="00007F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007F3A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3.A.5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Gestione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emergenza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5AE80" w14:textId="77777777" w:rsidR="001A1946" w:rsidRPr="001F14B1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4E2DABE4" w14:textId="77777777" w:rsidR="00007F3A" w:rsidRDefault="00007F3A" w:rsidP="00007F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49281BB9" w14:textId="77777777" w:rsidR="00007F3A" w:rsidRDefault="00007F3A" w:rsidP="00007F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</w:t>
            </w:r>
            <w:r w:rsidR="00A2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000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INCLUSI)</w:t>
            </w:r>
          </w:p>
          <w:p w14:paraId="22BC7681" w14:textId="77777777" w:rsidR="001A1946" w:rsidRPr="00F177D6" w:rsidRDefault="001A1946" w:rsidP="00BF64EB">
            <w:pPr>
              <w:spacing w:line="31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14:paraId="331AF4BA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DICHIARARE LIVELLO DI ATTUAZIONE PER OGNI AZIONE</w:t>
            </w:r>
          </w:p>
          <w:p w14:paraId="2C2B5073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14BA0D31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ES. DELIBERA, DETERMINA, EVENTUALE FINANZIAMENTO, ORDINANZA, PROTOCOLLO D’INTESA</w:t>
            </w:r>
          </w:p>
        </w:tc>
        <w:tc>
          <w:tcPr>
            <w:tcW w:w="1238" w:type="dxa"/>
          </w:tcPr>
          <w:p w14:paraId="4098DA3B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INSERIRE X SU ANNUALITA’ DI RIFERIMENTO</w:t>
            </w:r>
          </w:p>
        </w:tc>
        <w:tc>
          <w:tcPr>
            <w:tcW w:w="703" w:type="dxa"/>
          </w:tcPr>
          <w:p w14:paraId="42F8E393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613F4595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A1946" w:rsidRPr="00F177D6" w14:paraId="6B1E5AA3" w14:textId="77777777" w:rsidTr="0097473F">
        <w:trPr>
          <w:trHeight w:val="1113"/>
        </w:trPr>
        <w:tc>
          <w:tcPr>
            <w:tcW w:w="5172" w:type="dxa"/>
            <w:vMerge/>
            <w:noWrap/>
            <w:hideMark/>
          </w:tcPr>
          <w:p w14:paraId="3E7B9CC7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66" w:type="dxa"/>
            <w:vMerge/>
          </w:tcPr>
          <w:p w14:paraId="273A6253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05DAD070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367B1AB3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2BBC1FD8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A1946" w:rsidRPr="00F177D6" w14:paraId="57F58E3A" w14:textId="77777777" w:rsidTr="0097473F">
        <w:trPr>
          <w:trHeight w:val="1113"/>
        </w:trPr>
        <w:tc>
          <w:tcPr>
            <w:tcW w:w="5172" w:type="dxa"/>
            <w:vMerge/>
            <w:noWrap/>
            <w:hideMark/>
          </w:tcPr>
          <w:p w14:paraId="06880FC3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66" w:type="dxa"/>
            <w:vMerge/>
          </w:tcPr>
          <w:p w14:paraId="2CD158B9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7645837A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63D1CA17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0242CE6B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7473F" w:rsidRPr="00F177D6" w14:paraId="6EF680C4" w14:textId="77777777" w:rsidTr="00C45E9E">
        <w:trPr>
          <w:trHeight w:val="537"/>
        </w:trPr>
        <w:tc>
          <w:tcPr>
            <w:tcW w:w="10682" w:type="dxa"/>
            <w:gridSpan w:val="5"/>
            <w:hideMark/>
          </w:tcPr>
          <w:p w14:paraId="025E1920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cstheme="minorHAnsi"/>
                <w:b/>
                <w:bCs/>
                <w:sz w:val="24"/>
                <w:szCs w:val="24"/>
              </w:rPr>
              <w:t>INDICATORI DI PERFORMANCE (KP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1F14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473F" w:rsidRPr="00F177D6" w14:paraId="6C181E0C" w14:textId="77777777" w:rsidTr="005F3309">
        <w:trPr>
          <w:trHeight w:val="1082"/>
        </w:trPr>
        <w:tc>
          <w:tcPr>
            <w:tcW w:w="5172" w:type="dxa"/>
            <w:hideMark/>
          </w:tcPr>
          <w:p w14:paraId="01B6DC7D" w14:textId="77777777" w:rsidR="0097473F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F177D6">
              <w:rPr>
                <w:rFonts w:cstheme="minorHAnsi"/>
                <w:sz w:val="24"/>
                <w:szCs w:val="24"/>
              </w:rPr>
              <w:t xml:space="preserve">    </w:t>
            </w:r>
            <w:r w:rsidRPr="001A1946">
              <w:rPr>
                <w:rFonts w:cstheme="minorHAnsi"/>
                <w:sz w:val="24"/>
                <w:szCs w:val="24"/>
              </w:rPr>
              <w:t>% Alberi piantumati</w:t>
            </w:r>
          </w:p>
          <w:p w14:paraId="5F356693" w14:textId="77777777" w:rsidR="0097473F" w:rsidRPr="00F177D6" w:rsidRDefault="0097473F" w:rsidP="001A194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1EACF3F7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FA1008D" w14:textId="77777777" w:rsidTr="002B6FFE">
        <w:trPr>
          <w:trHeight w:val="1082"/>
        </w:trPr>
        <w:tc>
          <w:tcPr>
            <w:tcW w:w="5172" w:type="dxa"/>
            <w:hideMark/>
          </w:tcPr>
          <w:p w14:paraId="7445B1F6" w14:textId="77777777" w:rsidR="0097473F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 w:rsidRPr="00F177D6">
              <w:rPr>
                <w:rFonts w:cstheme="minorHAnsi"/>
                <w:sz w:val="24"/>
                <w:szCs w:val="24"/>
              </w:rPr>
              <w:t xml:space="preserve">   </w:t>
            </w:r>
            <w:r w:rsidRPr="001A1946">
              <w:rPr>
                <w:rFonts w:cstheme="minorHAnsi"/>
                <w:sz w:val="24"/>
                <w:szCs w:val="24"/>
              </w:rPr>
              <w:t>% Aree verdi</w:t>
            </w:r>
          </w:p>
          <w:p w14:paraId="30C91118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CA1A0C2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8BFDEE5" w14:textId="77777777" w:rsidTr="0029445D">
        <w:trPr>
          <w:trHeight w:val="1082"/>
        </w:trPr>
        <w:tc>
          <w:tcPr>
            <w:tcW w:w="5172" w:type="dxa"/>
            <w:hideMark/>
          </w:tcPr>
          <w:p w14:paraId="6E9F0566" w14:textId="77777777" w:rsid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B1395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B139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3.3   </w:t>
            </w:r>
            <w:r w:rsidRPr="003C75CC">
              <w:rPr>
                <w:rFonts w:cstheme="minorHAnsi"/>
                <w:bCs/>
                <w:sz w:val="24"/>
                <w:szCs w:val="24"/>
              </w:rPr>
              <w:t>Progetti e/o programmi intrapres</w:t>
            </w:r>
            <w:r>
              <w:rPr>
                <w:rFonts w:cstheme="minorHAnsi"/>
                <w:bCs/>
                <w:sz w:val="24"/>
                <w:szCs w:val="24"/>
              </w:rPr>
              <w:t xml:space="preserve">i </w:t>
            </w:r>
          </w:p>
          <w:p w14:paraId="659F14A3" w14:textId="77777777" w:rsidR="0097473F" w:rsidRPr="00E93C6C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2E7915A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B4D5D02" w14:textId="77777777" w:rsidTr="009133FD">
        <w:trPr>
          <w:trHeight w:val="1082"/>
        </w:trPr>
        <w:tc>
          <w:tcPr>
            <w:tcW w:w="5172" w:type="dxa"/>
          </w:tcPr>
          <w:p w14:paraId="63D6CFAE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Parcheggi </w:t>
            </w:r>
          </w:p>
          <w:p w14:paraId="42EA33E8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3.4.1 </w:t>
            </w:r>
            <w:r>
              <w:rPr>
                <w:rFonts w:cstheme="minorHAnsi"/>
                <w:bCs/>
                <w:sz w:val="24"/>
                <w:szCs w:val="24"/>
              </w:rPr>
              <w:t xml:space="preserve">Pedane </w:t>
            </w:r>
          </w:p>
          <w:p w14:paraId="2DD62220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3.4.2 </w:t>
            </w:r>
            <w:r>
              <w:rPr>
                <w:rFonts w:cstheme="minorHAnsi"/>
                <w:bCs/>
                <w:sz w:val="24"/>
                <w:szCs w:val="24"/>
              </w:rPr>
              <w:t xml:space="preserve">Percorsi </w:t>
            </w:r>
          </w:p>
          <w:p w14:paraId="0AE7ED1C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3.4.3 </w:t>
            </w:r>
            <w:r>
              <w:rPr>
                <w:rFonts w:cstheme="minorHAnsi"/>
                <w:bCs/>
                <w:sz w:val="24"/>
                <w:szCs w:val="24"/>
              </w:rPr>
              <w:t xml:space="preserve">Servizi predisposti </w:t>
            </w:r>
          </w:p>
          <w:p w14:paraId="7E800995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3.4.4 </w:t>
            </w:r>
            <w:r>
              <w:rPr>
                <w:rFonts w:cstheme="minorHAnsi"/>
                <w:bCs/>
                <w:sz w:val="24"/>
                <w:szCs w:val="24"/>
              </w:rPr>
              <w:t>Accessibilità alla spiaggia</w:t>
            </w:r>
          </w:p>
          <w:p w14:paraId="10FCA519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3.4.5 </w:t>
            </w:r>
            <w:r>
              <w:rPr>
                <w:rFonts w:cstheme="minorHAnsi"/>
                <w:bCs/>
                <w:sz w:val="24"/>
                <w:szCs w:val="24"/>
              </w:rPr>
              <w:t xml:space="preserve">Accessibilità bagnoschiuma </w:t>
            </w:r>
          </w:p>
          <w:p w14:paraId="47566F3F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3.4.6 </w:t>
            </w:r>
            <w:r>
              <w:rPr>
                <w:rFonts w:cstheme="minorHAnsi"/>
                <w:bCs/>
                <w:sz w:val="24"/>
                <w:szCs w:val="24"/>
              </w:rPr>
              <w:t xml:space="preserve">Sedie job </w:t>
            </w:r>
          </w:p>
          <w:p w14:paraId="59F6A272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3.4.7 </w:t>
            </w:r>
            <w:r>
              <w:rPr>
                <w:rFonts w:cstheme="minorHAnsi"/>
                <w:bCs/>
                <w:sz w:val="24"/>
                <w:szCs w:val="24"/>
              </w:rPr>
              <w:t xml:space="preserve">Accesso non vedenti </w:t>
            </w:r>
          </w:p>
          <w:p w14:paraId="65C2D218" w14:textId="77777777" w:rsidR="0097473F" w:rsidRPr="00007F3A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7E02C505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54ED35D1" w14:textId="77777777" w:rsidTr="00EF11A9">
        <w:trPr>
          <w:trHeight w:val="1082"/>
        </w:trPr>
        <w:tc>
          <w:tcPr>
            <w:tcW w:w="5172" w:type="dxa"/>
          </w:tcPr>
          <w:p w14:paraId="71F5E9DE" w14:textId="77777777" w:rsidR="0097473F" w:rsidRPr="0040531A" w:rsidRDefault="0097473F" w:rsidP="00B03CF5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40531A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4053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0531A">
              <w:rPr>
                <w:rFonts w:cstheme="minorHAnsi"/>
                <w:b/>
                <w:bCs/>
                <w:sz w:val="24"/>
                <w:szCs w:val="24"/>
              </w:rPr>
              <w:t>3.5</w:t>
            </w:r>
            <w:r w:rsidRPr="0056665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40531A">
              <w:rPr>
                <w:rFonts w:cstheme="minorHAnsi"/>
                <w:bCs/>
                <w:sz w:val="24"/>
                <w:szCs w:val="24"/>
              </w:rPr>
              <w:t>Descrizione</w:t>
            </w:r>
            <w:proofErr w:type="gramEnd"/>
            <w:r w:rsidRPr="0040531A">
              <w:rPr>
                <w:rFonts w:cstheme="minorHAnsi"/>
                <w:bCs/>
                <w:sz w:val="24"/>
                <w:szCs w:val="24"/>
              </w:rPr>
              <w:t xml:space="preserve"> attività previste nel piano di   </w:t>
            </w:r>
          </w:p>
          <w:p w14:paraId="0219E92E" w14:textId="77777777" w:rsidR="0097473F" w:rsidRPr="0040531A" w:rsidRDefault="0097473F" w:rsidP="00B03CF5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40531A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40531A">
              <w:rPr>
                <w:rFonts w:cstheme="minorHAnsi"/>
                <w:b/>
                <w:bCs/>
                <w:sz w:val="24"/>
                <w:szCs w:val="24"/>
              </w:rPr>
              <w:t xml:space="preserve"> 3.5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56665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0531A">
              <w:rPr>
                <w:rFonts w:cstheme="minorHAnsi"/>
                <w:bCs/>
                <w:sz w:val="24"/>
                <w:szCs w:val="24"/>
              </w:rPr>
              <w:t xml:space="preserve">Emergenza comunale </w:t>
            </w:r>
          </w:p>
          <w:p w14:paraId="3713432F" w14:textId="77777777" w:rsidR="0097473F" w:rsidRDefault="0097473F" w:rsidP="00B03CF5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790521C3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B36760F" w14:textId="77777777" w:rsidR="001A1946" w:rsidRDefault="001A1946" w:rsidP="001A194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635BDCD6" w14:textId="77777777" w:rsidR="001A1946" w:rsidRPr="00B13957" w:rsidRDefault="001A1946" w:rsidP="001A1946">
      <w:pPr>
        <w:spacing w:line="312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Grigliatabella"/>
        <w:tblW w:w="10682" w:type="dxa"/>
        <w:tblLook w:val="04A0" w:firstRow="1" w:lastRow="0" w:firstColumn="1" w:lastColumn="0" w:noHBand="0" w:noVBand="1"/>
      </w:tblPr>
      <w:tblGrid>
        <w:gridCol w:w="5172"/>
        <w:gridCol w:w="2866"/>
        <w:gridCol w:w="1238"/>
        <w:gridCol w:w="703"/>
        <w:gridCol w:w="703"/>
      </w:tblGrid>
      <w:tr w:rsidR="001A1946" w:rsidRPr="00F177D6" w14:paraId="5DEE4878" w14:textId="77777777" w:rsidTr="00BF64EB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5633F135" w14:textId="77777777" w:rsidR="001A1946" w:rsidRDefault="001A1946" w:rsidP="001A19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OBIETTIVO 4</w:t>
            </w:r>
            <w:r w:rsidR="00184899">
              <w:rPr>
                <w:rFonts w:cstheme="minorHAnsi"/>
                <w:b/>
                <w:bCs/>
                <w:sz w:val="24"/>
                <w:szCs w:val="24"/>
              </w:rPr>
              <w:t xml:space="preserve">_Vita Sott’acqua </w:t>
            </w:r>
          </w:p>
        </w:tc>
        <w:tc>
          <w:tcPr>
            <w:tcW w:w="2644" w:type="dxa"/>
            <w:gridSpan w:val="3"/>
          </w:tcPr>
          <w:p w14:paraId="21B95493" w14:textId="77777777" w:rsidR="001A1946" w:rsidRDefault="001A1946" w:rsidP="00BF64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946" w:rsidRPr="00F177D6" w14:paraId="6C730FFD" w14:textId="77777777" w:rsidTr="00BF64EB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195EFEDC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DESCRIZIONE OBIETTIVO</w:t>
            </w:r>
          </w:p>
          <w:p w14:paraId="6C63FA89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(MAX 2500 CARATTERI SPAZI INCLUSI)</w:t>
            </w:r>
          </w:p>
          <w:p w14:paraId="528F57F3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02DDA9E" w14:textId="77777777" w:rsidR="001A1946" w:rsidRDefault="001A1946" w:rsidP="00BF64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4" w:type="dxa"/>
            <w:gridSpan w:val="3"/>
          </w:tcPr>
          <w:p w14:paraId="5A28DB54" w14:textId="77777777" w:rsidR="001A1946" w:rsidRDefault="001A1946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946" w:rsidRPr="00F177D6" w14:paraId="4F4F28E8" w14:textId="77777777" w:rsidTr="001A1946">
        <w:trPr>
          <w:trHeight w:val="443"/>
        </w:trPr>
        <w:tc>
          <w:tcPr>
            <w:tcW w:w="5172" w:type="dxa"/>
            <w:vMerge w:val="restart"/>
            <w:noWrap/>
            <w:hideMark/>
          </w:tcPr>
          <w:p w14:paraId="15393B06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</w:t>
            </w:r>
          </w:p>
        </w:tc>
        <w:tc>
          <w:tcPr>
            <w:tcW w:w="2866" w:type="dxa"/>
            <w:vMerge w:val="restart"/>
          </w:tcPr>
          <w:p w14:paraId="4F9A0E0D" w14:textId="77777777" w:rsidR="001A1946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ATTUAZIONE</w:t>
            </w:r>
          </w:p>
        </w:tc>
        <w:tc>
          <w:tcPr>
            <w:tcW w:w="2644" w:type="dxa"/>
            <w:gridSpan w:val="3"/>
          </w:tcPr>
          <w:p w14:paraId="6419DD64" w14:textId="77777777" w:rsidR="001A1946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ANNUALITA’</w:t>
            </w:r>
          </w:p>
        </w:tc>
      </w:tr>
      <w:tr w:rsidR="00261821" w:rsidRPr="00F177D6" w14:paraId="29C09787" w14:textId="77777777" w:rsidTr="001A1946">
        <w:trPr>
          <w:trHeight w:val="442"/>
        </w:trPr>
        <w:tc>
          <w:tcPr>
            <w:tcW w:w="5172" w:type="dxa"/>
            <w:vMerge/>
            <w:noWrap/>
            <w:hideMark/>
          </w:tcPr>
          <w:p w14:paraId="2AE1357B" w14:textId="77777777" w:rsidR="00261821" w:rsidRDefault="00261821" w:rsidP="0026182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14:paraId="1CCD8A6D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8" w:type="dxa"/>
          </w:tcPr>
          <w:p w14:paraId="144429CD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  <w:tc>
          <w:tcPr>
            <w:tcW w:w="703" w:type="dxa"/>
          </w:tcPr>
          <w:p w14:paraId="16046BC7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2027</w:t>
            </w:r>
          </w:p>
        </w:tc>
        <w:tc>
          <w:tcPr>
            <w:tcW w:w="703" w:type="dxa"/>
          </w:tcPr>
          <w:p w14:paraId="42A75DA7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2028</w:t>
            </w:r>
          </w:p>
        </w:tc>
      </w:tr>
      <w:tr w:rsidR="001A1946" w:rsidRPr="00F177D6" w14:paraId="6D05DE42" w14:textId="77777777" w:rsidTr="001A1946">
        <w:trPr>
          <w:trHeight w:val="1113"/>
        </w:trPr>
        <w:tc>
          <w:tcPr>
            <w:tcW w:w="5172" w:type="dxa"/>
            <w:vMerge w:val="restart"/>
            <w:noWrap/>
            <w:hideMark/>
          </w:tcPr>
          <w:tbl>
            <w:tblPr>
              <w:tblW w:w="49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0"/>
              <w:gridCol w:w="146"/>
            </w:tblGrid>
            <w:tr w:rsidR="001A1946" w:rsidRPr="001F14B1" w14:paraId="0E7310E0" w14:textId="77777777" w:rsidTr="00BF64EB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1D0EF" w14:textId="77777777" w:rsidR="001A1946" w:rsidRPr="001A1946" w:rsidRDefault="001A1946" w:rsidP="001A19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4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Protezione e pulizia </w:t>
                  </w:r>
                </w:p>
                <w:p w14:paraId="7B39582F" w14:textId="77777777" w:rsidR="001A1946" w:rsidRDefault="001A1946" w:rsidP="001A1946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delle aree marine </w:t>
                  </w:r>
                  <w:proofErr w:type="gramStart"/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e  fluviali</w:t>
                  </w:r>
                  <w:proofErr w:type="gramEnd"/>
                </w:p>
                <w:p w14:paraId="61F8EA79" w14:textId="77777777" w:rsidR="001A1946" w:rsidRDefault="001A1946" w:rsidP="00BF64E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25481746" w14:textId="77777777" w:rsidR="001A1946" w:rsidRPr="001F14B1" w:rsidRDefault="001A1946" w:rsidP="00A22C82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1A0CF" w14:textId="77777777" w:rsidR="001A1946" w:rsidRPr="001F14B1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A1946" w:rsidRPr="001F14B1" w14:paraId="4DC46868" w14:textId="77777777" w:rsidTr="00BF64EB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5B1586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4559FB5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4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.A.2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1A194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Ridurre L'inquinamento</w:t>
                  </w:r>
                </w:p>
                <w:p w14:paraId="33DC9721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09EA58E" w14:textId="77777777" w:rsidR="001A1946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514206E3" w14:textId="77777777" w:rsid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D0F052F" w14:textId="77777777" w:rsid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40A0A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lastRenderedPageBreak/>
                    <w:t>4.A.3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Depurazione Acque </w:t>
                  </w:r>
                </w:p>
                <w:p w14:paraId="7446CA4A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5ACB8094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4C1085CE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30EA1A16" w14:textId="77777777" w:rsidR="00D40A0A" w:rsidRDefault="00D40A0A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D40A0A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4.A.4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Depurazione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acque reflue </w:t>
                  </w:r>
                </w:p>
                <w:p w14:paraId="1FF78733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760A74C2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0A2E3063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9030DD3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40A0A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4.A.5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Qualità acque di balneazione </w:t>
                  </w:r>
                </w:p>
                <w:p w14:paraId="7536128B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67255DC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5B549A09" w14:textId="77777777" w:rsidR="00D40A0A" w:rsidRDefault="00D40A0A" w:rsidP="00D40A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7A61F30" w14:textId="77777777" w:rsidR="000A44D6" w:rsidRDefault="000A44D6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B075F10" w14:textId="77777777" w:rsidR="0095423C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04D6AE80" w14:textId="77777777" w:rsidR="0095423C" w:rsidRPr="001F14B1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11521" w14:textId="77777777" w:rsidR="001A1946" w:rsidRPr="001F14B1" w:rsidRDefault="001A1946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2E63A52" w14:textId="77777777" w:rsidR="001A1946" w:rsidRPr="00F177D6" w:rsidRDefault="001A1946" w:rsidP="00BF64EB">
            <w:pPr>
              <w:spacing w:line="31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14:paraId="55581BC7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lastRenderedPageBreak/>
              <w:t>DICHIARARE LIVELLO DI ATTUAZIONE PER OGNI AZIONE</w:t>
            </w:r>
          </w:p>
          <w:p w14:paraId="302E7FC8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02E8E803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ES. DELIBERA, DETERMINA, EVENTUALE FINANZIAMENTO, ORDINANZA, PROTOCOLLO D’INTESA</w:t>
            </w:r>
          </w:p>
        </w:tc>
        <w:tc>
          <w:tcPr>
            <w:tcW w:w="1238" w:type="dxa"/>
          </w:tcPr>
          <w:p w14:paraId="3C197216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INSERIRE X SU ANNUALITA’ DI RIFERIMENTO</w:t>
            </w:r>
          </w:p>
        </w:tc>
        <w:tc>
          <w:tcPr>
            <w:tcW w:w="703" w:type="dxa"/>
          </w:tcPr>
          <w:p w14:paraId="373A9C46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5E89F196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A1946" w:rsidRPr="00F177D6" w14:paraId="35F22A95" w14:textId="77777777" w:rsidTr="001A1946">
        <w:trPr>
          <w:trHeight w:val="1113"/>
        </w:trPr>
        <w:tc>
          <w:tcPr>
            <w:tcW w:w="5172" w:type="dxa"/>
            <w:vMerge/>
            <w:noWrap/>
            <w:hideMark/>
          </w:tcPr>
          <w:p w14:paraId="152C70DB" w14:textId="77777777" w:rsidR="001A1946" w:rsidRPr="001F14B1" w:rsidRDefault="001A1946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66" w:type="dxa"/>
            <w:vMerge/>
          </w:tcPr>
          <w:p w14:paraId="64F2442B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3D2E11D1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2B6E63DB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44F995BC" w14:textId="77777777" w:rsidR="001A1946" w:rsidRPr="00B13957" w:rsidRDefault="001A1946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7473F" w:rsidRPr="00F177D6" w14:paraId="2A9E2554" w14:textId="77777777" w:rsidTr="001D0BD9">
        <w:trPr>
          <w:trHeight w:val="537"/>
        </w:trPr>
        <w:tc>
          <w:tcPr>
            <w:tcW w:w="10682" w:type="dxa"/>
            <w:gridSpan w:val="5"/>
            <w:hideMark/>
          </w:tcPr>
          <w:p w14:paraId="26587571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cstheme="minorHAnsi"/>
                <w:b/>
                <w:bCs/>
                <w:sz w:val="24"/>
                <w:szCs w:val="24"/>
              </w:rPr>
              <w:t>INDICATORI DI PERFORMANCE (</w:t>
            </w:r>
            <w:proofErr w:type="spellStart"/>
            <w:r w:rsidRPr="001F14B1">
              <w:rPr>
                <w:rFonts w:cstheme="minorHAnsi"/>
                <w:b/>
                <w:bCs/>
                <w:sz w:val="24"/>
                <w:szCs w:val="24"/>
              </w:rPr>
              <w:t>KPi</w:t>
            </w:r>
            <w:proofErr w:type="spellEnd"/>
            <w:r w:rsidRPr="001F14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473F" w:rsidRPr="00F177D6" w14:paraId="072ED1C6" w14:textId="77777777" w:rsidTr="00FD66FB">
        <w:trPr>
          <w:trHeight w:val="1082"/>
        </w:trPr>
        <w:tc>
          <w:tcPr>
            <w:tcW w:w="5172" w:type="dxa"/>
            <w:hideMark/>
          </w:tcPr>
          <w:p w14:paraId="100AC09D" w14:textId="77777777" w:rsidR="0097473F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 4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F177D6">
              <w:rPr>
                <w:rFonts w:cstheme="minorHAnsi"/>
                <w:sz w:val="24"/>
                <w:szCs w:val="24"/>
              </w:rPr>
              <w:t xml:space="preserve">    </w:t>
            </w:r>
            <w:r w:rsidRPr="001A1946">
              <w:rPr>
                <w:rFonts w:cstheme="minorHAnsi"/>
                <w:sz w:val="24"/>
                <w:szCs w:val="24"/>
              </w:rPr>
              <w:t>Attività pulizia mare e fiume</w:t>
            </w:r>
          </w:p>
          <w:p w14:paraId="078C0A40" w14:textId="77777777" w:rsidR="0097473F" w:rsidRPr="00F177D6" w:rsidRDefault="0097473F" w:rsidP="001A194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271EA1B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37C32FCD" w14:textId="77777777" w:rsidTr="004558ED">
        <w:trPr>
          <w:trHeight w:val="1082"/>
        </w:trPr>
        <w:tc>
          <w:tcPr>
            <w:tcW w:w="5172" w:type="dxa"/>
            <w:hideMark/>
          </w:tcPr>
          <w:p w14:paraId="2A3242BE" w14:textId="77777777" w:rsidR="0097473F" w:rsidRPr="001A1946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 w:rsidRPr="00F177D6">
              <w:rPr>
                <w:rFonts w:cstheme="minorHAnsi"/>
                <w:sz w:val="24"/>
                <w:szCs w:val="24"/>
              </w:rPr>
              <w:t xml:space="preserve">   </w:t>
            </w:r>
            <w:r w:rsidRPr="001A1946">
              <w:rPr>
                <w:rFonts w:cstheme="minorHAnsi"/>
                <w:sz w:val="24"/>
                <w:szCs w:val="24"/>
              </w:rPr>
              <w:t xml:space="preserve">Incentivare l'utilizzo di materiali </w:t>
            </w:r>
          </w:p>
          <w:p w14:paraId="65373422" w14:textId="77777777" w:rsidR="0097473F" w:rsidRPr="001A1946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A1946">
              <w:rPr>
                <w:rFonts w:cstheme="minorHAnsi"/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1A1946">
              <w:rPr>
                <w:rFonts w:cstheme="minorHAnsi"/>
                <w:sz w:val="24"/>
                <w:szCs w:val="24"/>
              </w:rPr>
              <w:t xml:space="preserve"> biocompostabili </w:t>
            </w:r>
          </w:p>
          <w:p w14:paraId="11D7F6A3" w14:textId="77777777" w:rsidR="0097473F" w:rsidRPr="001A1946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 w:rsidRPr="00F177D6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1946">
              <w:rPr>
                <w:rFonts w:cstheme="minorHAnsi"/>
                <w:sz w:val="24"/>
                <w:szCs w:val="24"/>
              </w:rPr>
              <w:t xml:space="preserve">Incentivare l'utilizzo di erogatori di </w:t>
            </w:r>
          </w:p>
          <w:p w14:paraId="251D8F7A" w14:textId="77777777" w:rsidR="0097473F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A1946">
              <w:rPr>
                <w:rFonts w:cstheme="minorHAnsi"/>
                <w:sz w:val="24"/>
                <w:szCs w:val="24"/>
              </w:rPr>
              <w:t xml:space="preserve">           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1A1946">
              <w:rPr>
                <w:rFonts w:cstheme="minorHAnsi"/>
                <w:sz w:val="24"/>
                <w:szCs w:val="24"/>
              </w:rPr>
              <w:t>acqua potabile</w:t>
            </w:r>
          </w:p>
          <w:p w14:paraId="7A160100" w14:textId="77777777" w:rsidR="0097473F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>
              <w:rPr>
                <w:rFonts w:cstheme="minorHAnsi"/>
                <w:sz w:val="24"/>
                <w:szCs w:val="24"/>
              </w:rPr>
              <w:t xml:space="preserve">  Incentivare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l’utilizzo di Ombrelloni e  </w:t>
            </w:r>
          </w:p>
          <w:p w14:paraId="39315A5B" w14:textId="77777777" w:rsidR="0097473F" w:rsidRDefault="0097473F" w:rsidP="001A194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Palme in materiale naturale</w:t>
            </w:r>
          </w:p>
          <w:p w14:paraId="35642A8E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5EC146BA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0781CA17" w14:textId="77777777" w:rsidTr="00505643">
        <w:trPr>
          <w:trHeight w:val="2807"/>
        </w:trPr>
        <w:tc>
          <w:tcPr>
            <w:tcW w:w="5172" w:type="dxa"/>
          </w:tcPr>
          <w:p w14:paraId="560DAA55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4.3 </w:t>
            </w:r>
            <w:r>
              <w:rPr>
                <w:rFonts w:cstheme="minorHAnsi"/>
                <w:bCs/>
                <w:sz w:val="24"/>
                <w:szCs w:val="24"/>
              </w:rPr>
              <w:t xml:space="preserve">Tipologia impianto di depurazione </w:t>
            </w:r>
          </w:p>
          <w:p w14:paraId="654C5711" w14:textId="77777777" w:rsidR="0097473F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4.3.1 </w:t>
            </w:r>
            <w:r>
              <w:rPr>
                <w:rFonts w:cstheme="minorHAnsi"/>
                <w:bCs/>
                <w:sz w:val="24"/>
                <w:szCs w:val="24"/>
              </w:rPr>
              <w:t xml:space="preserve">Certificato impianto ISO4001 e/o   </w:t>
            </w:r>
          </w:p>
          <w:p w14:paraId="3CB51F5C" w14:textId="77777777" w:rsidR="0097473F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4.3.2 </w:t>
            </w:r>
            <w:r>
              <w:rPr>
                <w:rFonts w:cstheme="minorHAnsi"/>
                <w:bCs/>
                <w:sz w:val="24"/>
                <w:szCs w:val="24"/>
              </w:rPr>
              <w:t xml:space="preserve">Registrazione EMAS </w:t>
            </w:r>
          </w:p>
          <w:p w14:paraId="0B80F3C0" w14:textId="77777777" w:rsidR="0097473F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4.3.3 </w:t>
            </w:r>
            <w:r>
              <w:rPr>
                <w:rFonts w:cstheme="minorHAnsi"/>
                <w:bCs/>
                <w:sz w:val="24"/>
                <w:szCs w:val="24"/>
              </w:rPr>
              <w:t>Progetti di potenziamento depurazione</w:t>
            </w:r>
          </w:p>
          <w:p w14:paraId="6D13D2BB" w14:textId="77777777" w:rsidR="0097473F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4.3.4 </w:t>
            </w:r>
            <w:r>
              <w:rPr>
                <w:rFonts w:cstheme="minorHAnsi"/>
                <w:bCs/>
                <w:sz w:val="24"/>
                <w:szCs w:val="24"/>
              </w:rPr>
              <w:t xml:space="preserve">Progetti riutilizzo acque depurate </w:t>
            </w:r>
          </w:p>
          <w:p w14:paraId="2C8842CD" w14:textId="77777777" w:rsidR="0097473F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  <w:p w14:paraId="0277777C" w14:textId="77777777" w:rsidR="0097473F" w:rsidRPr="00B473C7" w:rsidRDefault="0097473F" w:rsidP="00B473C7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510" w:type="dxa"/>
            <w:gridSpan w:val="4"/>
          </w:tcPr>
          <w:p w14:paraId="3C2F8EB0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F2E334B" w14:textId="77777777" w:rsidTr="00C5079D">
        <w:trPr>
          <w:trHeight w:val="1448"/>
        </w:trPr>
        <w:tc>
          <w:tcPr>
            <w:tcW w:w="5172" w:type="dxa"/>
          </w:tcPr>
          <w:p w14:paraId="193277CD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KPI 4.4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Tipologia impianto esistente </w:t>
            </w:r>
          </w:p>
          <w:p w14:paraId="402AA3BA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4.4.1  </w:t>
            </w:r>
            <w:r>
              <w:rPr>
                <w:rFonts w:cstheme="minorHAnsi"/>
                <w:bCs/>
                <w:sz w:val="24"/>
                <w:szCs w:val="24"/>
              </w:rPr>
              <w:t>Progetto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potenziamento impianto</w:t>
            </w:r>
          </w:p>
          <w:p w14:paraId="3ED7EF83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4.4.2  </w:t>
            </w:r>
            <w:r>
              <w:rPr>
                <w:rFonts w:cstheme="minorHAnsi"/>
                <w:bCs/>
                <w:sz w:val="24"/>
                <w:szCs w:val="24"/>
              </w:rPr>
              <w:t>Gestione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scarico acque reflue </w:t>
            </w:r>
          </w:p>
          <w:p w14:paraId="7D0C3F5D" w14:textId="77777777" w:rsidR="0097473F" w:rsidRDefault="0097473F" w:rsidP="001A1946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, LADDOVE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5510" w:type="dxa"/>
            <w:gridSpan w:val="4"/>
          </w:tcPr>
          <w:p w14:paraId="59E7DDA0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C3C0950" w14:textId="77777777" w:rsidTr="00D36AEA">
        <w:trPr>
          <w:trHeight w:val="1448"/>
        </w:trPr>
        <w:tc>
          <w:tcPr>
            <w:tcW w:w="5172" w:type="dxa"/>
          </w:tcPr>
          <w:p w14:paraId="1A729ADE" w14:textId="77777777" w:rsidR="0097473F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KPI 4.5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Analisi certificate (ultimi 4 anni) </w:t>
            </w:r>
          </w:p>
          <w:p w14:paraId="39ABE93A" w14:textId="77777777" w:rsidR="0097473F" w:rsidRPr="00B473C7" w:rsidRDefault="0097473F" w:rsidP="001A1946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131F20DA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63E0BCB" w14:textId="77777777" w:rsidR="001A1946" w:rsidRDefault="001A1946" w:rsidP="001A194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65573A65" w14:textId="77777777" w:rsidR="001A1946" w:rsidRDefault="001A1946" w:rsidP="001A1946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5E6811C0" w14:textId="77777777" w:rsidR="001A1946" w:rsidRPr="00535807" w:rsidRDefault="001A1946" w:rsidP="001A1946">
      <w:pPr>
        <w:jc w:val="both"/>
        <w:rPr>
          <w:b/>
          <w:sz w:val="24"/>
          <w:szCs w:val="24"/>
        </w:rPr>
      </w:pPr>
    </w:p>
    <w:p w14:paraId="597DE384" w14:textId="77777777" w:rsidR="00535807" w:rsidRDefault="00535807" w:rsidP="00535807">
      <w:pPr>
        <w:jc w:val="both"/>
        <w:rPr>
          <w:b/>
          <w:sz w:val="24"/>
          <w:szCs w:val="24"/>
        </w:rPr>
      </w:pPr>
    </w:p>
    <w:p w14:paraId="4D8E26F4" w14:textId="77777777" w:rsidR="006F1BA4" w:rsidRDefault="006F1BA4" w:rsidP="00535807">
      <w:pPr>
        <w:jc w:val="both"/>
        <w:rPr>
          <w:b/>
          <w:sz w:val="24"/>
          <w:szCs w:val="24"/>
        </w:rPr>
      </w:pPr>
    </w:p>
    <w:p w14:paraId="61793CF9" w14:textId="77777777" w:rsidR="006F1BA4" w:rsidRDefault="006F1BA4" w:rsidP="00535807">
      <w:pPr>
        <w:jc w:val="both"/>
        <w:rPr>
          <w:b/>
          <w:sz w:val="24"/>
          <w:szCs w:val="24"/>
        </w:rPr>
      </w:pPr>
    </w:p>
    <w:p w14:paraId="0325109A" w14:textId="77777777" w:rsidR="006F1BA4" w:rsidRDefault="006F1BA4" w:rsidP="00535807">
      <w:pPr>
        <w:jc w:val="both"/>
        <w:rPr>
          <w:b/>
          <w:sz w:val="24"/>
          <w:szCs w:val="24"/>
        </w:rPr>
      </w:pPr>
    </w:p>
    <w:p w14:paraId="3FFA85E3" w14:textId="77777777" w:rsidR="006F1BA4" w:rsidRDefault="006F1BA4" w:rsidP="00535807">
      <w:pPr>
        <w:jc w:val="both"/>
        <w:rPr>
          <w:b/>
          <w:sz w:val="24"/>
          <w:szCs w:val="24"/>
        </w:rPr>
      </w:pPr>
    </w:p>
    <w:p w14:paraId="08EF3A2D" w14:textId="77777777" w:rsidR="006F1BA4" w:rsidRDefault="006F1BA4" w:rsidP="00535807">
      <w:pPr>
        <w:jc w:val="both"/>
        <w:rPr>
          <w:b/>
          <w:sz w:val="24"/>
          <w:szCs w:val="24"/>
        </w:rPr>
      </w:pPr>
    </w:p>
    <w:tbl>
      <w:tblPr>
        <w:tblStyle w:val="Grigliatabella"/>
        <w:tblW w:w="10682" w:type="dxa"/>
        <w:tblLook w:val="04A0" w:firstRow="1" w:lastRow="0" w:firstColumn="1" w:lastColumn="0" w:noHBand="0" w:noVBand="1"/>
      </w:tblPr>
      <w:tblGrid>
        <w:gridCol w:w="5172"/>
        <w:gridCol w:w="2866"/>
        <w:gridCol w:w="1238"/>
        <w:gridCol w:w="703"/>
        <w:gridCol w:w="703"/>
      </w:tblGrid>
      <w:tr w:rsidR="006F1BA4" w:rsidRPr="00F177D6" w14:paraId="21C281F6" w14:textId="77777777" w:rsidTr="00BF64EB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5C977942" w14:textId="77777777" w:rsidR="006F1BA4" w:rsidRDefault="006F1BA4" w:rsidP="006F1B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OBIETTIVO 5</w:t>
            </w:r>
            <w:r w:rsidR="00184899">
              <w:rPr>
                <w:rFonts w:cstheme="minorHAnsi"/>
                <w:b/>
                <w:bCs/>
                <w:sz w:val="24"/>
                <w:szCs w:val="24"/>
              </w:rPr>
              <w:t xml:space="preserve">_Lotta contro il Cambiamento Climatico </w:t>
            </w:r>
          </w:p>
        </w:tc>
        <w:tc>
          <w:tcPr>
            <w:tcW w:w="2644" w:type="dxa"/>
            <w:gridSpan w:val="3"/>
          </w:tcPr>
          <w:p w14:paraId="3A13B98F" w14:textId="77777777" w:rsidR="006F1BA4" w:rsidRDefault="006F1BA4" w:rsidP="00BF64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1BA4" w:rsidRPr="00F177D6" w14:paraId="76BF22A0" w14:textId="77777777" w:rsidTr="00BF64EB">
        <w:trPr>
          <w:trHeight w:val="482"/>
        </w:trPr>
        <w:tc>
          <w:tcPr>
            <w:tcW w:w="8038" w:type="dxa"/>
            <w:gridSpan w:val="2"/>
            <w:noWrap/>
            <w:hideMark/>
          </w:tcPr>
          <w:p w14:paraId="3E007A22" w14:textId="77777777" w:rsidR="006F1BA4" w:rsidRDefault="006F1BA4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DESCRIZIONE OBIETTIVO</w:t>
            </w:r>
          </w:p>
          <w:p w14:paraId="335A33EF" w14:textId="77777777" w:rsidR="006F1BA4" w:rsidRDefault="006F1BA4" w:rsidP="00BF6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(MAX 2500 CARATTERI SPAZI INCLUSI)</w:t>
            </w:r>
          </w:p>
          <w:p w14:paraId="2687198A" w14:textId="77777777" w:rsidR="006F1BA4" w:rsidRDefault="006F1BA4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EB8213" w14:textId="77777777" w:rsidR="006F1BA4" w:rsidRDefault="006F1BA4" w:rsidP="00BF64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4" w:type="dxa"/>
            <w:gridSpan w:val="3"/>
          </w:tcPr>
          <w:p w14:paraId="10E9DC8F" w14:textId="77777777" w:rsidR="006F1BA4" w:rsidRDefault="006F1BA4" w:rsidP="00BF64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BA4" w:rsidRPr="00F177D6" w14:paraId="4EE99F00" w14:textId="77777777" w:rsidTr="00BF64EB">
        <w:trPr>
          <w:trHeight w:val="443"/>
        </w:trPr>
        <w:tc>
          <w:tcPr>
            <w:tcW w:w="5172" w:type="dxa"/>
            <w:vMerge w:val="restart"/>
            <w:noWrap/>
            <w:hideMark/>
          </w:tcPr>
          <w:p w14:paraId="1DA05BAC" w14:textId="77777777" w:rsidR="006F1BA4" w:rsidRPr="001F14B1" w:rsidRDefault="006F1BA4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</w:t>
            </w:r>
          </w:p>
        </w:tc>
        <w:tc>
          <w:tcPr>
            <w:tcW w:w="2866" w:type="dxa"/>
            <w:vMerge w:val="restart"/>
          </w:tcPr>
          <w:p w14:paraId="2BE99F97" w14:textId="77777777" w:rsidR="006F1BA4" w:rsidRDefault="006F1BA4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ATTUAZIONE</w:t>
            </w:r>
          </w:p>
        </w:tc>
        <w:tc>
          <w:tcPr>
            <w:tcW w:w="2644" w:type="dxa"/>
            <w:gridSpan w:val="3"/>
          </w:tcPr>
          <w:p w14:paraId="3C9C2FFC" w14:textId="77777777" w:rsidR="006F1BA4" w:rsidRDefault="006F1BA4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ANNUALITA’</w:t>
            </w:r>
          </w:p>
        </w:tc>
      </w:tr>
      <w:tr w:rsidR="00261821" w:rsidRPr="00F177D6" w14:paraId="2E2C280C" w14:textId="77777777" w:rsidTr="00BF64EB">
        <w:trPr>
          <w:trHeight w:val="442"/>
        </w:trPr>
        <w:tc>
          <w:tcPr>
            <w:tcW w:w="5172" w:type="dxa"/>
            <w:vMerge/>
            <w:noWrap/>
            <w:hideMark/>
          </w:tcPr>
          <w:p w14:paraId="7385B5A3" w14:textId="77777777" w:rsidR="00261821" w:rsidRDefault="00261821" w:rsidP="0026182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14:paraId="6B962AF8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8" w:type="dxa"/>
          </w:tcPr>
          <w:p w14:paraId="7AFB5690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  <w:tc>
          <w:tcPr>
            <w:tcW w:w="703" w:type="dxa"/>
          </w:tcPr>
          <w:p w14:paraId="1734D6DD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2027</w:t>
            </w:r>
          </w:p>
        </w:tc>
        <w:tc>
          <w:tcPr>
            <w:tcW w:w="703" w:type="dxa"/>
          </w:tcPr>
          <w:p w14:paraId="61239C33" w14:textId="77777777" w:rsidR="00261821" w:rsidRDefault="00261821" w:rsidP="0026182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2028</w:t>
            </w:r>
          </w:p>
        </w:tc>
      </w:tr>
      <w:tr w:rsidR="006F1BA4" w:rsidRPr="00F177D6" w14:paraId="4499D276" w14:textId="77777777" w:rsidTr="00155668">
        <w:trPr>
          <w:trHeight w:val="5944"/>
        </w:trPr>
        <w:tc>
          <w:tcPr>
            <w:tcW w:w="5172" w:type="dxa"/>
            <w:vMerge w:val="restart"/>
            <w:noWrap/>
            <w:hideMark/>
          </w:tcPr>
          <w:tbl>
            <w:tblPr>
              <w:tblW w:w="49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0"/>
              <w:gridCol w:w="146"/>
            </w:tblGrid>
            <w:tr w:rsidR="006F1BA4" w:rsidRPr="001F14B1" w14:paraId="1A7AE70C" w14:textId="77777777" w:rsidTr="00BF64EB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090DD4" w14:textId="77777777" w:rsidR="006F1BA4" w:rsidRDefault="006F1BA4" w:rsidP="006F1B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lastRenderedPageBreak/>
                    <w:t>5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="002F7EB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Promozione mobilità sostenibile </w:t>
                  </w:r>
                </w:p>
                <w:p w14:paraId="49646411" w14:textId="77777777" w:rsidR="006F1BA4" w:rsidRDefault="006F1BA4" w:rsidP="006F1BA4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2B5FC94D" w14:textId="77777777" w:rsidR="006F1BA4" w:rsidRDefault="006F1BA4" w:rsidP="00BF64E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14BA62BF" w14:textId="77777777" w:rsidR="006F1BA4" w:rsidRPr="001F14B1" w:rsidRDefault="006F1BA4" w:rsidP="00A22C82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AEFB6" w14:textId="77777777" w:rsidR="006F1BA4" w:rsidRPr="001F14B1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F1BA4" w:rsidRPr="001F14B1" w14:paraId="37EA62FD" w14:textId="77777777" w:rsidTr="00BF64EB">
              <w:trPr>
                <w:trHeight w:val="353"/>
              </w:trPr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FE673C" w14:textId="77777777" w:rsidR="006F1BA4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5</w:t>
                  </w:r>
                  <w:r w:rsidRPr="001F14B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.A.2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 </w:t>
                  </w:r>
                  <w:r w:rsidR="00A1160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Rigenerazione urbana </w:t>
                  </w:r>
                </w:p>
                <w:p w14:paraId="75CB6B9E" w14:textId="77777777" w:rsidR="006F1BA4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7EC924C" w14:textId="77777777" w:rsidR="006F1BA4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69B537DC" w14:textId="77777777" w:rsidR="006F1BA4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682CF359" w14:textId="77777777" w:rsidR="00A11609" w:rsidRDefault="00A11609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F8083E9" w14:textId="77777777" w:rsidR="00A11609" w:rsidRDefault="00A11609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1A634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Gestione Ambientale </w:t>
                  </w:r>
                </w:p>
                <w:p w14:paraId="20514EAC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A43EBD5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4ABB31EE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0A77525A" w14:textId="77777777" w:rsidR="00A11609" w:rsidRDefault="00A11609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E9F06D6" w14:textId="77777777" w:rsidR="001A634E" w:rsidRDefault="00A11609" w:rsidP="00BF64E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1A634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 </w:t>
                  </w:r>
                  <w:r w:rsidR="001A634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C</w:t>
                  </w:r>
                  <w:r w:rsidR="001A634E"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ontrasto ai dissesti idrogeologici in atto</w:t>
                  </w:r>
                </w:p>
                <w:p w14:paraId="55D605CD" w14:textId="77777777" w:rsidR="001A634E" w:rsidRDefault="001A634E" w:rsidP="00BF64E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    e prevedibili con l’obiettivo di                 </w:t>
                  </w:r>
                </w:p>
                <w:p w14:paraId="0EA95CF2" w14:textId="77777777" w:rsidR="001A634E" w:rsidRDefault="001A634E" w:rsidP="00BF64E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    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aumentare la resilienza dei sistemi</w:t>
                  </w:r>
                </w:p>
                <w:p w14:paraId="125F70BB" w14:textId="77777777" w:rsidR="00A11609" w:rsidRDefault="001A634E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naturali e antropici</w:t>
                  </w:r>
                </w:p>
                <w:p w14:paraId="72746DFA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77AC0AED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1E2C10B9" w14:textId="77777777" w:rsidR="00A11609" w:rsidRDefault="00A11609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</w:t>
                  </w:r>
                  <w:r w:rsidR="00A22C8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1B8A4EF8" w14:textId="77777777" w:rsidR="001A634E" w:rsidRDefault="001A634E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40437B1" w14:textId="77777777" w:rsidR="001A634E" w:rsidRDefault="001A634E" w:rsidP="00A11609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5  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G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arantire una gestione razionale del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50D95299" w14:textId="77777777" w:rsidR="001A634E" w:rsidRDefault="001A634E" w:rsidP="00A11609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    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sistema delle risorse idriche</w:t>
                  </w:r>
                </w:p>
                <w:p w14:paraId="3C42947E" w14:textId="77777777" w:rsidR="001A634E" w:rsidRDefault="001A634E" w:rsidP="00A116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147889A" w14:textId="77777777" w:rsidR="001A634E" w:rsidRDefault="001A634E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10506C31" w14:textId="77777777" w:rsidR="001A634E" w:rsidRDefault="001A634E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2000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78534B05" w14:textId="77777777" w:rsidR="001A634E" w:rsidRDefault="001A634E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2E71FA00" w14:textId="77777777" w:rsidR="00155668" w:rsidRDefault="001A634E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6    </w:t>
                  </w:r>
                  <w:r w:rsidR="00155668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D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rastica riduzione del consumo di </w:t>
                  </w:r>
                </w:p>
                <w:p w14:paraId="65909D27" w14:textId="77777777" w:rsidR="00A11609" w:rsidRDefault="00155668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      s</w:t>
                  </w:r>
                  <w:r w:rsidR="001A634E"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uolo</w:t>
                  </w:r>
                </w:p>
                <w:p w14:paraId="77E9C21F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DC9211C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08082723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2000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3BD215C6" w14:textId="77777777" w:rsidR="00155668" w:rsidRDefault="00155668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</w:p>
                <w:p w14:paraId="059A1F48" w14:textId="77777777" w:rsidR="00155668" w:rsidRPr="00F27D9E" w:rsidRDefault="00155668" w:rsidP="00155668">
                  <w:pPr>
                    <w:spacing w:after="0" w:line="276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7    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C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ontrastare le isole di calore</w:t>
                  </w:r>
                </w:p>
                <w:p w14:paraId="04AEB22D" w14:textId="77777777" w:rsidR="00155668" w:rsidRDefault="00155668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3CF6117C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4709912C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(MAX 2000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  <w:p w14:paraId="551317A1" w14:textId="77777777" w:rsidR="00155668" w:rsidRDefault="00155668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</w:p>
                <w:p w14:paraId="587E62BD" w14:textId="77777777" w:rsidR="00155668" w:rsidRDefault="00155668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 w:rsidRPr="00A11609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>5.A.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8    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R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idurre le emissioni di gas </w:t>
                  </w:r>
                </w:p>
                <w:p w14:paraId="039ED20B" w14:textId="77777777" w:rsidR="00155668" w:rsidRDefault="00155668" w:rsidP="001A634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 xml:space="preserve">              </w:t>
                  </w:r>
                  <w:r w:rsidRPr="00F27D9E">
                    <w:rPr>
                      <w:rFonts w:eastAsia="Times New Roman" w:cstheme="minorHAnsi"/>
                      <w:sz w:val="24"/>
                      <w:szCs w:val="24"/>
                      <w:lang w:eastAsia="it-IT"/>
                    </w:rPr>
                    <w:t>clima-alteranti</w:t>
                  </w:r>
                </w:p>
                <w:p w14:paraId="7EEC9A41" w14:textId="77777777" w:rsidR="00155668" w:rsidRDefault="00155668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5E69A89" w14:textId="77777777" w:rsidR="00155668" w:rsidRDefault="00155668" w:rsidP="001556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DESCRIZIONE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……………………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…….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14:paraId="0AC35B68" w14:textId="77777777" w:rsidR="00155668" w:rsidRPr="001F14B1" w:rsidRDefault="00155668" w:rsidP="001A63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lastRenderedPageBreak/>
                    <w:t xml:space="preserve">(MAX 2000 </w:t>
                  </w:r>
                  <w:r w:rsidRPr="001F14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CARATTERI SPAZI INCLUSI)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64BE6" w14:textId="77777777" w:rsidR="006F1BA4" w:rsidRPr="001F14B1" w:rsidRDefault="006F1BA4" w:rsidP="00BF64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5E452BC" w14:textId="77777777" w:rsidR="006F1BA4" w:rsidRPr="00F177D6" w:rsidRDefault="006F1BA4" w:rsidP="00BF64EB">
            <w:pPr>
              <w:spacing w:line="31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14:paraId="1346D370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lastRenderedPageBreak/>
              <w:t>DICHIARARE LIVELLO DI ATTUAZIONE PER OGNI AZIONE</w:t>
            </w:r>
          </w:p>
          <w:p w14:paraId="1F2A1AB3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2D4F028C" w14:textId="77777777" w:rsidR="006F1BA4" w:rsidRPr="001F14B1" w:rsidRDefault="006F1BA4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ES. DELIBERA, DETERMINA, EVENTUALE FINANZIAMENTO, ORDINANZA, PROTOCOLLO D’INTESA</w:t>
            </w:r>
          </w:p>
        </w:tc>
        <w:tc>
          <w:tcPr>
            <w:tcW w:w="1238" w:type="dxa"/>
          </w:tcPr>
          <w:p w14:paraId="4B216D35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B139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  <w:t>INSERIRE X SU ANNUALITA’ DI RIFERIMENTO</w:t>
            </w:r>
          </w:p>
        </w:tc>
        <w:tc>
          <w:tcPr>
            <w:tcW w:w="703" w:type="dxa"/>
          </w:tcPr>
          <w:p w14:paraId="5C675482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0321D94B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6F1BA4" w:rsidRPr="00F177D6" w14:paraId="234487DA" w14:textId="77777777" w:rsidTr="00BF64EB">
        <w:trPr>
          <w:trHeight w:val="1113"/>
        </w:trPr>
        <w:tc>
          <w:tcPr>
            <w:tcW w:w="5172" w:type="dxa"/>
            <w:vMerge/>
            <w:noWrap/>
            <w:hideMark/>
          </w:tcPr>
          <w:p w14:paraId="5C2BC5E5" w14:textId="77777777" w:rsidR="006F1BA4" w:rsidRPr="001F14B1" w:rsidRDefault="006F1BA4" w:rsidP="00BF64E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66" w:type="dxa"/>
            <w:vMerge/>
          </w:tcPr>
          <w:p w14:paraId="1653C88C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</w:tcPr>
          <w:p w14:paraId="27415AFC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114C2AE6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3" w:type="dxa"/>
          </w:tcPr>
          <w:p w14:paraId="3216799F" w14:textId="77777777" w:rsidR="006F1BA4" w:rsidRPr="00B13957" w:rsidRDefault="006F1BA4" w:rsidP="00BF64EB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7473F" w:rsidRPr="00F177D6" w14:paraId="3D783ED2" w14:textId="77777777" w:rsidTr="00662EE1">
        <w:trPr>
          <w:trHeight w:val="537"/>
        </w:trPr>
        <w:tc>
          <w:tcPr>
            <w:tcW w:w="10682" w:type="dxa"/>
            <w:gridSpan w:val="5"/>
            <w:hideMark/>
          </w:tcPr>
          <w:p w14:paraId="171C8DCA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cstheme="minorHAnsi"/>
                <w:b/>
                <w:bCs/>
                <w:sz w:val="24"/>
                <w:szCs w:val="24"/>
              </w:rPr>
              <w:t>INDICATORI DI PERFORMANCE (</w:t>
            </w:r>
            <w:proofErr w:type="spellStart"/>
            <w:r w:rsidRPr="001F14B1">
              <w:rPr>
                <w:rFonts w:cstheme="minorHAnsi"/>
                <w:b/>
                <w:bCs/>
                <w:sz w:val="24"/>
                <w:szCs w:val="24"/>
              </w:rPr>
              <w:t>KPi</w:t>
            </w:r>
            <w:proofErr w:type="spellEnd"/>
            <w:r w:rsidRPr="001F14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473F" w:rsidRPr="00F177D6" w14:paraId="36E2E47E" w14:textId="77777777" w:rsidTr="0006368A">
        <w:trPr>
          <w:trHeight w:val="1082"/>
        </w:trPr>
        <w:tc>
          <w:tcPr>
            <w:tcW w:w="5172" w:type="dxa"/>
            <w:hideMark/>
          </w:tcPr>
          <w:p w14:paraId="490EE038" w14:textId="77777777" w:rsidR="0097473F" w:rsidRPr="0097473F" w:rsidRDefault="0097473F" w:rsidP="00B03CF5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>KPI 5.1</w:t>
            </w:r>
            <w:r w:rsidRPr="0097473F">
              <w:rPr>
                <w:rFonts w:cstheme="minorHAnsi"/>
                <w:sz w:val="24"/>
                <w:szCs w:val="24"/>
              </w:rPr>
              <w:t xml:space="preserve">   </w:t>
            </w:r>
            <w:r w:rsidRPr="0097473F">
              <w:rPr>
                <w:rFonts w:cstheme="minorHAnsi"/>
                <w:bCs/>
                <w:sz w:val="24"/>
                <w:szCs w:val="24"/>
              </w:rPr>
              <w:t xml:space="preserve">Collegamenti a mare, bus </w:t>
            </w:r>
          </w:p>
          <w:p w14:paraId="5ABCADB1" w14:textId="77777777" w:rsidR="0097473F" w:rsidRPr="0097473F" w:rsidRDefault="0097473F" w:rsidP="00BF64EB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>KPI 5.1.1</w:t>
            </w:r>
            <w:r w:rsidRPr="0097473F">
              <w:rPr>
                <w:rFonts w:cstheme="minorHAnsi"/>
                <w:sz w:val="24"/>
                <w:szCs w:val="24"/>
              </w:rPr>
              <w:t xml:space="preserve"> </w:t>
            </w:r>
            <w:r w:rsidRPr="0097473F">
              <w:rPr>
                <w:rFonts w:cstheme="minorHAnsi"/>
                <w:bCs/>
                <w:sz w:val="24"/>
                <w:szCs w:val="24"/>
              </w:rPr>
              <w:t xml:space="preserve">Collegamenti elettrici </w:t>
            </w:r>
          </w:p>
          <w:p w14:paraId="136047FB" w14:textId="77777777" w:rsidR="0097473F" w:rsidRPr="0097473F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DESCRIZIONE……………………</w:t>
            </w:r>
            <w:proofErr w:type="gramStart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(MAX 300 CARATTERI SPAZI INCLUSI, LADDOVE NECESSARIO)</w:t>
            </w:r>
          </w:p>
        </w:tc>
        <w:tc>
          <w:tcPr>
            <w:tcW w:w="5510" w:type="dxa"/>
            <w:gridSpan w:val="4"/>
          </w:tcPr>
          <w:p w14:paraId="6FB61224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78912F1" w14:textId="77777777" w:rsidTr="00746B37">
        <w:trPr>
          <w:trHeight w:val="1082"/>
        </w:trPr>
        <w:tc>
          <w:tcPr>
            <w:tcW w:w="5172" w:type="dxa"/>
            <w:hideMark/>
          </w:tcPr>
          <w:p w14:paraId="39648187" w14:textId="77777777" w:rsidR="0097473F" w:rsidRPr="0097473F" w:rsidRDefault="0097473F" w:rsidP="006F1BA4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>KPI 5.2</w:t>
            </w:r>
            <w:r w:rsidRPr="0097473F">
              <w:rPr>
                <w:rFonts w:cstheme="minorHAnsi"/>
                <w:sz w:val="24"/>
                <w:szCs w:val="24"/>
              </w:rPr>
              <w:t xml:space="preserve">   Riqualificazione spazi pubblici</w:t>
            </w:r>
          </w:p>
          <w:p w14:paraId="5FC9E405" w14:textId="77777777" w:rsidR="0097473F" w:rsidRPr="0097473F" w:rsidRDefault="0097473F" w:rsidP="006F1BA4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 w:rsidRPr="0097473F">
              <w:rPr>
                <w:rFonts w:cstheme="minorHAnsi"/>
                <w:b/>
                <w:bCs/>
                <w:sz w:val="24"/>
                <w:szCs w:val="24"/>
              </w:rPr>
              <w:t>5.2.1</w:t>
            </w:r>
            <w:r w:rsidRPr="0097473F">
              <w:rPr>
                <w:rFonts w:cstheme="minorHAnsi"/>
                <w:sz w:val="24"/>
                <w:szCs w:val="24"/>
              </w:rPr>
              <w:t xml:space="preserve">  Promozione</w:t>
            </w:r>
            <w:proofErr w:type="gramEnd"/>
            <w:r w:rsidRPr="0097473F">
              <w:rPr>
                <w:rFonts w:cstheme="minorHAnsi"/>
                <w:sz w:val="24"/>
                <w:szCs w:val="24"/>
              </w:rPr>
              <w:t xml:space="preserve"> aree verdi </w:t>
            </w:r>
          </w:p>
          <w:p w14:paraId="5F3D74B2" w14:textId="77777777" w:rsidR="0097473F" w:rsidRPr="0097473F" w:rsidRDefault="0097473F" w:rsidP="006F1BA4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 w:rsidRPr="0097473F">
              <w:rPr>
                <w:rFonts w:cstheme="minorHAnsi"/>
                <w:b/>
                <w:bCs/>
                <w:sz w:val="24"/>
                <w:szCs w:val="24"/>
              </w:rPr>
              <w:t>5.2.2</w:t>
            </w:r>
            <w:r w:rsidRPr="0097473F">
              <w:rPr>
                <w:rFonts w:cstheme="minorHAnsi"/>
                <w:sz w:val="24"/>
                <w:szCs w:val="24"/>
              </w:rPr>
              <w:t xml:space="preserve">  Rigenerazione</w:t>
            </w:r>
            <w:proofErr w:type="gramEnd"/>
            <w:r w:rsidRPr="0097473F">
              <w:rPr>
                <w:rFonts w:cstheme="minorHAnsi"/>
                <w:sz w:val="24"/>
                <w:szCs w:val="24"/>
              </w:rPr>
              <w:t xml:space="preserve"> aree degradate                 </w:t>
            </w:r>
          </w:p>
          <w:p w14:paraId="53B2CB8C" w14:textId="77777777" w:rsidR="0097473F" w:rsidRPr="0097473F" w:rsidRDefault="0097473F" w:rsidP="006F1BA4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DESCRIZIONE……………………</w:t>
            </w:r>
            <w:proofErr w:type="gramStart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(MAX 300 CARATTERI SPAZI INCLUSI, LADDOVE NECESSARIO)</w:t>
            </w:r>
          </w:p>
        </w:tc>
        <w:tc>
          <w:tcPr>
            <w:tcW w:w="5510" w:type="dxa"/>
            <w:gridSpan w:val="4"/>
          </w:tcPr>
          <w:p w14:paraId="0D378F81" w14:textId="77777777" w:rsidR="0097473F" w:rsidRPr="00F177D6" w:rsidRDefault="0097473F" w:rsidP="00BF64EB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11B9BC06" w14:textId="77777777" w:rsidTr="00F87E27">
        <w:trPr>
          <w:trHeight w:val="1082"/>
        </w:trPr>
        <w:tc>
          <w:tcPr>
            <w:tcW w:w="5172" w:type="dxa"/>
          </w:tcPr>
          <w:p w14:paraId="50A8818A" w14:textId="77777777" w:rsidR="0097473F" w:rsidRP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>KPI 5.3</w:t>
            </w:r>
            <w:r w:rsidRPr="0097473F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97473F">
              <w:rPr>
                <w:rFonts w:cstheme="minorHAnsi"/>
                <w:sz w:val="24"/>
                <w:szCs w:val="24"/>
              </w:rPr>
              <w:t xml:space="preserve">Informazione aree naturalistiche </w:t>
            </w:r>
          </w:p>
          <w:p w14:paraId="6B7E6ABD" w14:textId="77777777" w:rsidR="0097473F" w:rsidRP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cstheme="minorHAnsi"/>
                <w:b/>
                <w:bCs/>
                <w:sz w:val="24"/>
                <w:szCs w:val="24"/>
              </w:rPr>
              <w:t>KPI 5.3.1</w:t>
            </w:r>
            <w:r w:rsidRPr="0097473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7473F">
              <w:rPr>
                <w:rFonts w:cstheme="minorHAnsi"/>
                <w:sz w:val="24"/>
                <w:szCs w:val="24"/>
              </w:rPr>
              <w:t xml:space="preserve">Cestini raccolta differenziata </w:t>
            </w:r>
          </w:p>
          <w:p w14:paraId="6BD1CC2B" w14:textId="77777777" w:rsidR="0097473F" w:rsidRPr="0097473F" w:rsidRDefault="0097473F" w:rsidP="002F7EB3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DESCRIZIONE……………………</w:t>
            </w:r>
            <w:proofErr w:type="gramStart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 w:rsidRPr="00974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(MAX 300 CARATTERI SPAZI INCLUSI, LADDOVE NECESSARIO)</w:t>
            </w:r>
          </w:p>
        </w:tc>
        <w:tc>
          <w:tcPr>
            <w:tcW w:w="5510" w:type="dxa"/>
            <w:gridSpan w:val="4"/>
          </w:tcPr>
          <w:p w14:paraId="6A928308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44DC15E8" w14:textId="77777777" w:rsidTr="009551DC">
        <w:trPr>
          <w:trHeight w:val="1082"/>
        </w:trPr>
        <w:tc>
          <w:tcPr>
            <w:tcW w:w="5172" w:type="dxa"/>
          </w:tcPr>
          <w:p w14:paraId="1D6EFE29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77D6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Interventi mirati alla prevenzione del </w:t>
            </w:r>
          </w:p>
          <w:p w14:paraId="4619256A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dissesto idrogeologico </w:t>
            </w:r>
          </w:p>
          <w:p w14:paraId="4DBD2807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4.1</w:t>
            </w:r>
            <w:r w:rsidRPr="00F177D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Interventi anti-alluvione realizzati e   </w:t>
            </w:r>
          </w:p>
          <w:p w14:paraId="6CB56A2F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previsti </w:t>
            </w:r>
          </w:p>
          <w:p w14:paraId="06B77E85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4.2</w:t>
            </w:r>
            <w:r w:rsidRPr="00F177D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Interventi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di canali o fiumi </w:t>
            </w:r>
          </w:p>
          <w:p w14:paraId="487D6817" w14:textId="77777777" w:rsidR="0097473F" w:rsidRDefault="0097473F" w:rsidP="00A22C82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4.3</w:t>
            </w:r>
            <w:r w:rsidRPr="00F177D6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Ripristino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di sistemi naturali degradati </w:t>
            </w:r>
          </w:p>
          <w:p w14:paraId="0E0F27E7" w14:textId="77777777" w:rsidR="0097473F" w:rsidRDefault="0097473F" w:rsidP="002F7EB3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4.4</w:t>
            </w:r>
            <w:r w:rsidRPr="00F177D6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Ripristino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dei sistemi antropici degradati </w:t>
            </w:r>
          </w:p>
          <w:p w14:paraId="767A91D2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57391B60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0D4B7A44" w14:textId="77777777" w:rsidTr="0010660E">
        <w:trPr>
          <w:trHeight w:val="1082"/>
        </w:trPr>
        <w:tc>
          <w:tcPr>
            <w:tcW w:w="5172" w:type="dxa"/>
          </w:tcPr>
          <w:p w14:paraId="4A412B90" w14:textId="2B3CF64B" w:rsidR="0097473F" w:rsidRPr="00AF3BED" w:rsidRDefault="0097473F" w:rsidP="004D4ADF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Consumi </w:t>
            </w:r>
            <w:proofErr w:type="gramStart"/>
            <w:r w:rsidRPr="00AF3BED">
              <w:rPr>
                <w:rFonts w:cstheme="minorHAnsi"/>
                <w:bCs/>
                <w:sz w:val="24"/>
                <w:szCs w:val="24"/>
              </w:rPr>
              <w:t xml:space="preserve">idrici  </w:t>
            </w:r>
            <w:r w:rsidR="00AA6FDA" w:rsidRPr="00AF3BED">
              <w:rPr>
                <w:rFonts w:cstheme="minorHAnsi"/>
                <w:bCs/>
                <w:sz w:val="24"/>
                <w:szCs w:val="24"/>
              </w:rPr>
              <w:t>2024</w:t>
            </w:r>
            <w:proofErr w:type="gramEnd"/>
          </w:p>
          <w:p w14:paraId="41311BB0" w14:textId="77777777" w:rsidR="0097473F" w:rsidRPr="00AF3BED" w:rsidRDefault="0097473F" w:rsidP="004D4ADF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 w:rsidRPr="00AF3BED">
              <w:rPr>
                <w:rFonts w:cstheme="minorHAnsi"/>
                <w:b/>
                <w:bCs/>
                <w:sz w:val="24"/>
                <w:szCs w:val="24"/>
              </w:rPr>
              <w:t xml:space="preserve">5.5.1  </w:t>
            </w:r>
            <w:r w:rsidRPr="00AF3BED">
              <w:rPr>
                <w:rFonts w:cstheme="minorHAnsi"/>
                <w:bCs/>
                <w:sz w:val="24"/>
                <w:szCs w:val="24"/>
              </w:rPr>
              <w:t>Mc</w:t>
            </w:r>
            <w:proofErr w:type="gramEnd"/>
            <w:r w:rsidRPr="00AF3BED">
              <w:rPr>
                <w:rFonts w:cstheme="minorHAnsi"/>
                <w:bCs/>
                <w:sz w:val="24"/>
                <w:szCs w:val="24"/>
              </w:rPr>
              <w:t xml:space="preserve"> di acqua potabile ad uso civile    </w:t>
            </w:r>
          </w:p>
          <w:p w14:paraId="140009C1" w14:textId="4629E4CB" w:rsidR="0097473F" w:rsidRPr="00AF3BED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Cs/>
                <w:sz w:val="24"/>
                <w:szCs w:val="24"/>
              </w:rPr>
              <w:t xml:space="preserve">                 domestico fatturata </w:t>
            </w:r>
            <w:proofErr w:type="gramStart"/>
            <w:r w:rsidRPr="00AF3BED">
              <w:rPr>
                <w:rFonts w:cstheme="minorHAnsi"/>
                <w:bCs/>
                <w:sz w:val="24"/>
                <w:szCs w:val="24"/>
              </w:rPr>
              <w:t xml:space="preserve">annualità </w:t>
            </w:r>
            <w:r w:rsidR="00AA6FDA" w:rsidRPr="00AF3BED">
              <w:rPr>
                <w:rFonts w:cstheme="minorHAnsi"/>
                <w:bCs/>
                <w:sz w:val="24"/>
                <w:szCs w:val="24"/>
              </w:rPr>
              <w:t xml:space="preserve"> 2024</w:t>
            </w:r>
            <w:proofErr w:type="gramEnd"/>
          </w:p>
          <w:p w14:paraId="6082EA48" w14:textId="77777777" w:rsidR="0097473F" w:rsidRPr="00AF3BED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/>
                <w:bCs/>
                <w:sz w:val="24"/>
                <w:szCs w:val="24"/>
              </w:rPr>
              <w:t xml:space="preserve">KPI 5.5.2   </w:t>
            </w:r>
            <w:r w:rsidRPr="00AF3BED">
              <w:rPr>
                <w:rFonts w:cstheme="minorHAnsi"/>
                <w:bCs/>
                <w:sz w:val="24"/>
                <w:szCs w:val="24"/>
              </w:rPr>
              <w:t xml:space="preserve">Mc di acqua potabile ad uso civile </w:t>
            </w:r>
          </w:p>
          <w:p w14:paraId="1962BCB4" w14:textId="0FB859B1" w:rsidR="0097473F" w:rsidRPr="00AF3BED" w:rsidRDefault="00491DD2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Cs/>
                <w:sz w:val="24"/>
                <w:szCs w:val="24"/>
              </w:rPr>
              <w:t xml:space="preserve">       </w:t>
            </w:r>
            <w:r w:rsidR="0097473F" w:rsidRPr="00AF3BED">
              <w:rPr>
                <w:rFonts w:cstheme="minorHAnsi"/>
                <w:bCs/>
                <w:sz w:val="24"/>
                <w:szCs w:val="24"/>
              </w:rPr>
              <w:t xml:space="preserve"> non domestico fatturata </w:t>
            </w:r>
            <w:proofErr w:type="gramStart"/>
            <w:r w:rsidR="0097473F" w:rsidRPr="00AF3BED">
              <w:rPr>
                <w:rFonts w:cstheme="minorHAnsi"/>
                <w:bCs/>
                <w:sz w:val="24"/>
                <w:szCs w:val="24"/>
              </w:rPr>
              <w:t xml:space="preserve">annualità </w:t>
            </w:r>
            <w:r w:rsidR="00AA6FDA" w:rsidRPr="00AF3BED">
              <w:rPr>
                <w:rFonts w:cstheme="minorHAnsi"/>
                <w:bCs/>
                <w:sz w:val="24"/>
                <w:szCs w:val="24"/>
              </w:rPr>
              <w:t xml:space="preserve"> 2024</w:t>
            </w:r>
            <w:proofErr w:type="gramEnd"/>
          </w:p>
          <w:p w14:paraId="7BEDF21F" w14:textId="77777777" w:rsidR="0097473F" w:rsidRPr="00AF3BED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/>
                <w:bCs/>
                <w:sz w:val="24"/>
                <w:szCs w:val="24"/>
              </w:rPr>
              <w:t xml:space="preserve">KPI </w:t>
            </w:r>
            <w:proofErr w:type="gramStart"/>
            <w:r w:rsidRPr="00AF3BED">
              <w:rPr>
                <w:rFonts w:cstheme="minorHAnsi"/>
                <w:b/>
                <w:bCs/>
                <w:sz w:val="24"/>
                <w:szCs w:val="24"/>
              </w:rPr>
              <w:t xml:space="preserve">5.5.3  </w:t>
            </w:r>
            <w:r w:rsidRPr="00AF3BED">
              <w:rPr>
                <w:rFonts w:cstheme="minorHAnsi"/>
                <w:bCs/>
                <w:sz w:val="24"/>
                <w:szCs w:val="24"/>
              </w:rPr>
              <w:t>Mc</w:t>
            </w:r>
            <w:proofErr w:type="gramEnd"/>
            <w:r w:rsidRPr="00AF3BED">
              <w:rPr>
                <w:rFonts w:cstheme="minorHAnsi"/>
                <w:bCs/>
                <w:sz w:val="24"/>
                <w:szCs w:val="24"/>
              </w:rPr>
              <w:t xml:space="preserve"> acqua potabile per uso pubblico </w:t>
            </w:r>
          </w:p>
          <w:p w14:paraId="726E79F5" w14:textId="2F4B1F7B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AF3BED">
              <w:rPr>
                <w:rFonts w:cstheme="minorHAnsi"/>
                <w:bCs/>
                <w:sz w:val="24"/>
                <w:szCs w:val="24"/>
              </w:rPr>
              <w:t xml:space="preserve">                 </w:t>
            </w:r>
            <w:proofErr w:type="gramStart"/>
            <w:r w:rsidRPr="00AF3BED">
              <w:rPr>
                <w:rFonts w:cstheme="minorHAnsi"/>
                <w:bCs/>
                <w:sz w:val="24"/>
                <w:szCs w:val="24"/>
              </w:rPr>
              <w:t xml:space="preserve">annualità </w:t>
            </w:r>
            <w:r w:rsidR="00AA6FDA" w:rsidRPr="00AF3BED">
              <w:rPr>
                <w:rFonts w:cstheme="minorHAnsi"/>
                <w:bCs/>
                <w:sz w:val="24"/>
                <w:szCs w:val="24"/>
              </w:rPr>
              <w:t xml:space="preserve"> 2024</w:t>
            </w:r>
            <w:proofErr w:type="gramEnd"/>
          </w:p>
          <w:p w14:paraId="13499F06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5.4  </w:t>
            </w:r>
            <w:r>
              <w:rPr>
                <w:rFonts w:cstheme="minorHAnsi"/>
                <w:bCs/>
                <w:sz w:val="24"/>
                <w:szCs w:val="24"/>
              </w:rPr>
              <w:t>Interventi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per riduzione di perdite </w:t>
            </w:r>
          </w:p>
          <w:p w14:paraId="0A6655C4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(ultimi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5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anni)</w:t>
            </w:r>
          </w:p>
          <w:p w14:paraId="12F4F69B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5.5 </w:t>
            </w:r>
            <w:r>
              <w:rPr>
                <w:rFonts w:cstheme="minorHAnsi"/>
                <w:bCs/>
                <w:sz w:val="24"/>
                <w:szCs w:val="24"/>
              </w:rPr>
              <w:t>Interventi di contenimento perdite di</w:t>
            </w:r>
          </w:p>
          <w:p w14:paraId="5AA546D6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rete (realizzate e in previsione)</w:t>
            </w:r>
          </w:p>
          <w:p w14:paraId="119B783B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5.6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° piani con deroga per prelievi </w:t>
            </w:r>
          </w:p>
          <w:p w14:paraId="146025E9" w14:textId="77777777" w:rsidR="0097473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5.7  </w:t>
            </w:r>
            <w:r>
              <w:rPr>
                <w:rFonts w:cstheme="minorHAnsi"/>
                <w:bCs/>
                <w:sz w:val="24"/>
                <w:szCs w:val="24"/>
              </w:rPr>
              <w:t>Utilizzo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autobotte per acqua potabile </w:t>
            </w:r>
          </w:p>
          <w:p w14:paraId="479B1125" w14:textId="77777777" w:rsidR="0097473F" w:rsidRPr="004D4ADF" w:rsidRDefault="0097473F" w:rsidP="00825AF2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510" w:type="dxa"/>
            <w:gridSpan w:val="4"/>
          </w:tcPr>
          <w:p w14:paraId="22ED8672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23423995" w14:textId="77777777" w:rsidTr="00D217D6">
        <w:trPr>
          <w:trHeight w:val="1082"/>
        </w:trPr>
        <w:tc>
          <w:tcPr>
            <w:tcW w:w="5172" w:type="dxa"/>
          </w:tcPr>
          <w:p w14:paraId="239E34AF" w14:textId="77777777" w:rsidR="0097473F" w:rsidRDefault="0097473F" w:rsidP="00A94423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6    </w:t>
            </w:r>
            <w:r w:rsidRPr="005C528C">
              <w:rPr>
                <w:rFonts w:cstheme="minorHAnsi"/>
                <w:bCs/>
                <w:sz w:val="24"/>
                <w:szCs w:val="24"/>
              </w:rPr>
              <w:t>Variazione di suolo consumato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espressa </w:t>
            </w:r>
          </w:p>
          <w:p w14:paraId="0757D6F9" w14:textId="77777777" w:rsidR="0097473F" w:rsidRDefault="0097473F" w:rsidP="00A94423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in % negli ultimi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anni </w:t>
            </w:r>
          </w:p>
          <w:p w14:paraId="4FDEC72D" w14:textId="77777777" w:rsidR="0097473F" w:rsidRDefault="0097473F" w:rsidP="00A94423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6.1  </w:t>
            </w:r>
            <w:r>
              <w:rPr>
                <w:rFonts w:cstheme="minorHAnsi"/>
                <w:bCs/>
                <w:sz w:val="24"/>
                <w:szCs w:val="24"/>
              </w:rPr>
              <w:t>Previsione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nella pianificazione vigente di</w:t>
            </w:r>
          </w:p>
          <w:p w14:paraId="308BF672" w14:textId="77777777" w:rsidR="0097473F" w:rsidRDefault="0097473F" w:rsidP="00A94423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incentivi per la riduzione del consumo </w:t>
            </w:r>
          </w:p>
          <w:p w14:paraId="047A38E0" w14:textId="77777777" w:rsidR="0097473F" w:rsidRDefault="0097473F" w:rsidP="00A94423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di suolo </w:t>
            </w:r>
          </w:p>
          <w:p w14:paraId="5FE4AB76" w14:textId="77777777" w:rsidR="0097473F" w:rsidRDefault="0097473F" w:rsidP="005C528C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6.2 </w:t>
            </w:r>
            <w:r>
              <w:rPr>
                <w:rFonts w:cstheme="minorHAnsi"/>
                <w:bCs/>
                <w:sz w:val="24"/>
                <w:szCs w:val="24"/>
              </w:rPr>
              <w:t xml:space="preserve"> Previsione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nella pianificazione in   </w:t>
            </w:r>
          </w:p>
          <w:p w14:paraId="6292AFA6" w14:textId="77777777" w:rsidR="0097473F" w:rsidRDefault="0097473F" w:rsidP="005C528C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programma di incentivi per la riduzione</w:t>
            </w:r>
          </w:p>
          <w:p w14:paraId="30694EB8" w14:textId="77777777" w:rsidR="0097473F" w:rsidRDefault="0097473F" w:rsidP="005C528C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del consumo di suolo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2FDB366" w14:textId="77777777" w:rsidR="0097473F" w:rsidRPr="00F177D6" w:rsidRDefault="0097473F" w:rsidP="005C528C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, LADDOVE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5510" w:type="dxa"/>
            <w:gridSpan w:val="4"/>
          </w:tcPr>
          <w:p w14:paraId="69D81FA0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473F" w:rsidRPr="00F177D6" w14:paraId="6BFE190D" w14:textId="77777777" w:rsidTr="003954EB">
        <w:trPr>
          <w:trHeight w:val="841"/>
        </w:trPr>
        <w:tc>
          <w:tcPr>
            <w:tcW w:w="5172" w:type="dxa"/>
          </w:tcPr>
          <w:p w14:paraId="3EA7D7A7" w14:textId="77777777" w:rsidR="0097473F" w:rsidRPr="001A634E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   </w:t>
            </w:r>
            <w:r w:rsidRPr="001A634E">
              <w:rPr>
                <w:rFonts w:cstheme="minorHAnsi"/>
                <w:bCs/>
                <w:sz w:val="24"/>
                <w:szCs w:val="24"/>
              </w:rPr>
              <w:t xml:space="preserve">Redazione piano di adattamento al clima  </w:t>
            </w:r>
          </w:p>
          <w:p w14:paraId="4809094B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1A634E">
              <w:rPr>
                <w:rFonts w:cstheme="minorHAnsi"/>
                <w:bCs/>
                <w:sz w:val="24"/>
                <w:szCs w:val="24"/>
              </w:rPr>
              <w:t xml:space="preserve">                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1A634E">
              <w:rPr>
                <w:rFonts w:cstheme="minorHAnsi"/>
                <w:bCs/>
                <w:sz w:val="24"/>
                <w:szCs w:val="24"/>
              </w:rPr>
              <w:t xml:space="preserve">dottato o previsto </w:t>
            </w:r>
          </w:p>
          <w:p w14:paraId="1DB6641B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7.1 </w:t>
            </w:r>
            <w:r>
              <w:rPr>
                <w:rFonts w:cstheme="minorHAnsi"/>
                <w:bCs/>
                <w:sz w:val="24"/>
                <w:szCs w:val="24"/>
              </w:rPr>
              <w:t xml:space="preserve">Previsione o realizzazione di impianti o </w:t>
            </w:r>
          </w:p>
          <w:p w14:paraId="792B1BD3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sistemi per il recupero delle acque</w:t>
            </w:r>
          </w:p>
          <w:p w14:paraId="05D75A74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piovane </w:t>
            </w:r>
          </w:p>
          <w:p w14:paraId="31B5BDBA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7.2  </w:t>
            </w:r>
            <w:r>
              <w:rPr>
                <w:rFonts w:cstheme="minorHAnsi"/>
                <w:bCs/>
                <w:sz w:val="24"/>
                <w:szCs w:val="24"/>
              </w:rPr>
              <w:t>Opere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realizzate o di progetto di </w:t>
            </w:r>
          </w:p>
          <w:p w14:paraId="243C5B25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depavimentazione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di piazze e strade</w:t>
            </w:r>
          </w:p>
          <w:p w14:paraId="3A81545D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7.3 </w:t>
            </w:r>
            <w:r>
              <w:rPr>
                <w:rFonts w:cstheme="minorHAnsi"/>
                <w:bCs/>
                <w:sz w:val="24"/>
                <w:szCs w:val="24"/>
              </w:rPr>
              <w:t xml:space="preserve">Realizzazione tetti verdi su edifici </w:t>
            </w:r>
          </w:p>
          <w:p w14:paraId="0E8E36ED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pubblici</w:t>
            </w:r>
          </w:p>
          <w:p w14:paraId="00DDCBFD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7.4  </w:t>
            </w:r>
            <w:r>
              <w:rPr>
                <w:rFonts w:cstheme="minorHAnsi"/>
                <w:bCs/>
                <w:sz w:val="24"/>
                <w:szCs w:val="24"/>
              </w:rPr>
              <w:t>Regolamento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sull’utilizzo dei materiali</w:t>
            </w:r>
          </w:p>
          <w:p w14:paraId="57E74AA0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da costruzione per contrastare l’effetto </w:t>
            </w:r>
          </w:p>
          <w:p w14:paraId="5F26D249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isola di calore </w:t>
            </w:r>
          </w:p>
          <w:p w14:paraId="6F5E30FB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7.5  </w:t>
            </w:r>
            <w:r>
              <w:rPr>
                <w:rFonts w:cstheme="minorHAnsi"/>
                <w:bCs/>
                <w:sz w:val="24"/>
                <w:szCs w:val="24"/>
              </w:rPr>
              <w:t>Programma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piantumazione per </w:t>
            </w:r>
          </w:p>
          <w:p w14:paraId="0B89EDB2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contrastare l’effetto isola di calore </w:t>
            </w:r>
          </w:p>
          <w:p w14:paraId="45707757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7.6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>° alberi piantumati</w:t>
            </w:r>
          </w:p>
          <w:p w14:paraId="069F2EDC" w14:textId="454718D1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                (annualità</w:t>
            </w:r>
            <w:r w:rsidR="00AA6FDA">
              <w:rPr>
                <w:rFonts w:cstheme="minorHAnsi"/>
                <w:bCs/>
                <w:strike/>
                <w:sz w:val="24"/>
                <w:szCs w:val="24"/>
              </w:rPr>
              <w:t xml:space="preserve"> </w:t>
            </w:r>
            <w:r w:rsidR="00AA6FDA" w:rsidRPr="00AF3BED">
              <w:rPr>
                <w:rFonts w:cstheme="minorHAnsi"/>
                <w:bCs/>
                <w:sz w:val="24"/>
                <w:szCs w:val="24"/>
              </w:rPr>
              <w:t>2024-2025</w:t>
            </w:r>
            <w:r w:rsidRPr="00AF3BED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23D550C4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7.7  </w:t>
            </w:r>
            <w:r>
              <w:rPr>
                <w:rFonts w:cstheme="minorHAnsi"/>
                <w:bCs/>
                <w:sz w:val="24"/>
                <w:szCs w:val="24"/>
              </w:rPr>
              <w:t>Presenza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impianti fitodepurazione </w:t>
            </w:r>
          </w:p>
          <w:p w14:paraId="49883470" w14:textId="77777777" w:rsidR="0097473F" w:rsidRDefault="0097473F" w:rsidP="00185810">
            <w:pPr>
              <w:spacing w:line="31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         </w:t>
            </w:r>
          </w:p>
          <w:p w14:paraId="0950803C" w14:textId="77777777" w:rsidR="0097473F" w:rsidRPr="00F177D6" w:rsidRDefault="0097473F" w:rsidP="00185810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5510" w:type="dxa"/>
            <w:gridSpan w:val="4"/>
          </w:tcPr>
          <w:p w14:paraId="70544593" w14:textId="77777777" w:rsidR="0097473F" w:rsidRPr="00F177D6" w:rsidRDefault="0097473F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5668" w:rsidRPr="00F177D6" w14:paraId="1976F105" w14:textId="77777777" w:rsidTr="00155668">
        <w:trPr>
          <w:trHeight w:val="2549"/>
        </w:trPr>
        <w:tc>
          <w:tcPr>
            <w:tcW w:w="5172" w:type="dxa"/>
          </w:tcPr>
          <w:p w14:paraId="0E140348" w14:textId="77777777" w:rsidR="00155668" w:rsidRDefault="00155668" w:rsidP="00155668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 w:rsidR="002A335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8    </w:t>
            </w:r>
            <w:r>
              <w:rPr>
                <w:rFonts w:cstheme="minorHAnsi"/>
                <w:sz w:val="24"/>
                <w:szCs w:val="24"/>
              </w:rPr>
              <w:t xml:space="preserve">Politiche </w:t>
            </w:r>
            <w:r w:rsidR="0097473F">
              <w:rPr>
                <w:rFonts w:cstheme="minorHAnsi"/>
                <w:sz w:val="24"/>
                <w:szCs w:val="24"/>
              </w:rPr>
              <w:t xml:space="preserve">per </w:t>
            </w:r>
            <w:r w:rsidR="0097473F" w:rsidRPr="002C149A">
              <w:rPr>
                <w:rFonts w:cstheme="minorHAnsi"/>
                <w:sz w:val="24"/>
                <w:szCs w:val="24"/>
              </w:rPr>
              <w:t>riduzione</w:t>
            </w:r>
            <w:r w:rsidRPr="002C14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CO2 auto </w:t>
            </w:r>
          </w:p>
          <w:p w14:paraId="30CEA8DD" w14:textId="77777777" w:rsidR="00155668" w:rsidRDefault="00BC3BA3" w:rsidP="00155668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 w:rsidR="002A335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8.1 </w:t>
            </w:r>
            <w:r w:rsidR="00155668">
              <w:rPr>
                <w:rFonts w:cstheme="minorHAnsi"/>
                <w:sz w:val="24"/>
                <w:szCs w:val="24"/>
              </w:rPr>
              <w:t>Politiche per riduzione Emissioni C</w:t>
            </w:r>
            <w:r w:rsidR="0097473F">
              <w:rPr>
                <w:rFonts w:cstheme="minorHAnsi"/>
                <w:sz w:val="24"/>
                <w:szCs w:val="24"/>
              </w:rPr>
              <w:t>O</w:t>
            </w:r>
            <w:r w:rsidR="00155668">
              <w:rPr>
                <w:rFonts w:cstheme="minorHAnsi"/>
                <w:sz w:val="24"/>
                <w:szCs w:val="24"/>
              </w:rPr>
              <w:t xml:space="preserve">2 </w:t>
            </w:r>
            <w:r w:rsidR="00155668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0330F99C" w14:textId="77777777" w:rsidR="00155668" w:rsidRDefault="00BC3BA3" w:rsidP="00155668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 w:rsidR="002A335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8.2 </w:t>
            </w:r>
            <w:r w:rsidR="00155668" w:rsidRPr="002C149A">
              <w:rPr>
                <w:rFonts w:cstheme="minorHAnsi"/>
                <w:sz w:val="24"/>
                <w:szCs w:val="24"/>
              </w:rPr>
              <w:t xml:space="preserve">Incentivazione utilizzo auto elettriche </w:t>
            </w:r>
          </w:p>
          <w:p w14:paraId="08E4888D" w14:textId="77777777" w:rsidR="00155668" w:rsidRPr="002C149A" w:rsidRDefault="00BC3BA3" w:rsidP="00155668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F177D6">
              <w:rPr>
                <w:rFonts w:cstheme="minorHAnsi"/>
                <w:b/>
                <w:bCs/>
                <w:sz w:val="24"/>
                <w:szCs w:val="24"/>
              </w:rPr>
              <w:t>KP</w:t>
            </w:r>
            <w:r w:rsidR="002A335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177D6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8.3 </w:t>
            </w:r>
            <w:r w:rsidR="00155668">
              <w:rPr>
                <w:rFonts w:cstheme="minorHAnsi"/>
                <w:sz w:val="24"/>
                <w:szCs w:val="24"/>
              </w:rPr>
              <w:t xml:space="preserve">Incentivazione utilizzo bici elettriche </w:t>
            </w:r>
          </w:p>
          <w:p w14:paraId="42574983" w14:textId="77777777" w:rsidR="00155668" w:rsidRPr="00F177D6" w:rsidRDefault="00155668" w:rsidP="00155668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DESCRIZIONE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(MAX 300 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CARATTERI SPAZI INCLUSI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LADDOVE NECESSARIO</w:t>
            </w:r>
            <w:r w:rsidRPr="001F14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</w:tcPr>
          <w:p w14:paraId="29AC1194" w14:textId="77777777" w:rsidR="00155668" w:rsidRPr="00F177D6" w:rsidRDefault="00155668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3"/>
          </w:tcPr>
          <w:p w14:paraId="492B3401" w14:textId="77777777" w:rsidR="00155668" w:rsidRPr="00F177D6" w:rsidRDefault="00155668" w:rsidP="002F7EB3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308FA74" w14:textId="77777777" w:rsidR="006F1BA4" w:rsidRDefault="006F1BA4" w:rsidP="006F1BA4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0A7CD902" w14:textId="77777777" w:rsidR="006F1BA4" w:rsidRDefault="006F1BA4" w:rsidP="006F1BA4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729DE34A" w14:textId="77777777" w:rsidR="006F1BA4" w:rsidRDefault="006F1BA4" w:rsidP="00535807">
      <w:pPr>
        <w:jc w:val="both"/>
        <w:rPr>
          <w:b/>
          <w:sz w:val="24"/>
          <w:szCs w:val="24"/>
        </w:rPr>
      </w:pPr>
    </w:p>
    <w:p w14:paraId="2E257C3F" w14:textId="77777777" w:rsidR="009D1912" w:rsidRPr="009D1912" w:rsidRDefault="009D1912" w:rsidP="009D1912">
      <w:pPr>
        <w:rPr>
          <w:sz w:val="24"/>
          <w:szCs w:val="24"/>
        </w:rPr>
      </w:pPr>
    </w:p>
    <w:p w14:paraId="6F1C3681" w14:textId="77777777" w:rsidR="009D1912" w:rsidRPr="009D1912" w:rsidRDefault="009D1912" w:rsidP="009D1912">
      <w:pPr>
        <w:rPr>
          <w:sz w:val="24"/>
          <w:szCs w:val="24"/>
        </w:rPr>
      </w:pPr>
    </w:p>
    <w:p w14:paraId="2863E6DB" w14:textId="77777777" w:rsidR="009D1912" w:rsidRPr="009D1912" w:rsidRDefault="009D1912" w:rsidP="009D1912">
      <w:pPr>
        <w:rPr>
          <w:sz w:val="24"/>
          <w:szCs w:val="24"/>
        </w:rPr>
      </w:pPr>
    </w:p>
    <w:p w14:paraId="1B9C19EE" w14:textId="77777777" w:rsidR="009D1912" w:rsidRPr="009D1912" w:rsidRDefault="009D1912" w:rsidP="009D1912">
      <w:pPr>
        <w:rPr>
          <w:sz w:val="24"/>
          <w:szCs w:val="24"/>
        </w:rPr>
      </w:pPr>
    </w:p>
    <w:p w14:paraId="4E9B860B" w14:textId="77777777" w:rsidR="009D1912" w:rsidRPr="009D1912" w:rsidRDefault="009D1912" w:rsidP="009D1912">
      <w:pPr>
        <w:rPr>
          <w:sz w:val="24"/>
          <w:szCs w:val="24"/>
        </w:rPr>
      </w:pPr>
    </w:p>
    <w:p w14:paraId="3F7231E2" w14:textId="77777777" w:rsidR="009D1912" w:rsidRPr="009D1912" w:rsidRDefault="009D1912" w:rsidP="009D1912">
      <w:pPr>
        <w:rPr>
          <w:sz w:val="24"/>
          <w:szCs w:val="24"/>
        </w:rPr>
      </w:pPr>
    </w:p>
    <w:p w14:paraId="1AF0756F" w14:textId="77777777" w:rsidR="009D1912" w:rsidRPr="009D1912" w:rsidRDefault="009D1912" w:rsidP="009D1912">
      <w:pPr>
        <w:rPr>
          <w:sz w:val="24"/>
          <w:szCs w:val="24"/>
        </w:rPr>
      </w:pPr>
    </w:p>
    <w:p w14:paraId="15D5DDFF" w14:textId="77777777" w:rsidR="009D1912" w:rsidRPr="009D1912" w:rsidRDefault="009D1912" w:rsidP="009D1912">
      <w:pPr>
        <w:rPr>
          <w:sz w:val="24"/>
          <w:szCs w:val="24"/>
        </w:rPr>
      </w:pPr>
    </w:p>
    <w:p w14:paraId="48B23BBB" w14:textId="77777777" w:rsidR="009D1912" w:rsidRPr="009D1912" w:rsidRDefault="009D1912" w:rsidP="009D1912">
      <w:pPr>
        <w:rPr>
          <w:sz w:val="24"/>
          <w:szCs w:val="24"/>
        </w:rPr>
      </w:pPr>
    </w:p>
    <w:p w14:paraId="78AA4255" w14:textId="77777777" w:rsidR="009D1912" w:rsidRPr="009D1912" w:rsidRDefault="009D1912" w:rsidP="009D1912">
      <w:pPr>
        <w:rPr>
          <w:sz w:val="24"/>
          <w:szCs w:val="24"/>
        </w:rPr>
      </w:pPr>
    </w:p>
    <w:p w14:paraId="36BFA912" w14:textId="77777777" w:rsidR="009D1912" w:rsidRPr="009D1912" w:rsidRDefault="009D1912" w:rsidP="009D1912">
      <w:pPr>
        <w:rPr>
          <w:sz w:val="24"/>
          <w:szCs w:val="24"/>
        </w:rPr>
      </w:pPr>
    </w:p>
    <w:p w14:paraId="71C5EA7B" w14:textId="77777777" w:rsidR="009D1912" w:rsidRPr="009D1912" w:rsidRDefault="009D1912" w:rsidP="009D1912">
      <w:pPr>
        <w:rPr>
          <w:sz w:val="24"/>
          <w:szCs w:val="24"/>
        </w:rPr>
      </w:pPr>
    </w:p>
    <w:p w14:paraId="50C173CF" w14:textId="77777777" w:rsidR="009D1912" w:rsidRPr="009D1912" w:rsidRDefault="009D1912" w:rsidP="009D1912">
      <w:pPr>
        <w:rPr>
          <w:sz w:val="24"/>
          <w:szCs w:val="24"/>
        </w:rPr>
      </w:pPr>
    </w:p>
    <w:p w14:paraId="2884A13F" w14:textId="77777777" w:rsidR="009D1912" w:rsidRPr="009D1912" w:rsidRDefault="009D1912" w:rsidP="009D1912">
      <w:pPr>
        <w:rPr>
          <w:sz w:val="24"/>
          <w:szCs w:val="24"/>
        </w:rPr>
      </w:pPr>
    </w:p>
    <w:p w14:paraId="032AA796" w14:textId="77777777" w:rsidR="009D1912" w:rsidRPr="009D1912" w:rsidRDefault="009D1912" w:rsidP="009D1912">
      <w:pPr>
        <w:rPr>
          <w:sz w:val="24"/>
          <w:szCs w:val="24"/>
        </w:rPr>
      </w:pPr>
    </w:p>
    <w:p w14:paraId="166BD3BA" w14:textId="77777777" w:rsidR="009D1912" w:rsidRPr="009D1912" w:rsidRDefault="009D1912" w:rsidP="009D1912">
      <w:pPr>
        <w:rPr>
          <w:sz w:val="24"/>
          <w:szCs w:val="24"/>
        </w:rPr>
      </w:pPr>
    </w:p>
    <w:p w14:paraId="41A63CD2" w14:textId="77777777" w:rsidR="009D1912" w:rsidRPr="009D1912" w:rsidRDefault="009D1912" w:rsidP="009D1912">
      <w:pPr>
        <w:rPr>
          <w:sz w:val="24"/>
          <w:szCs w:val="24"/>
        </w:rPr>
      </w:pPr>
    </w:p>
    <w:p w14:paraId="21782240" w14:textId="77777777" w:rsidR="009D1912" w:rsidRPr="009D1912" w:rsidRDefault="009D1912" w:rsidP="009D1912">
      <w:pPr>
        <w:rPr>
          <w:sz w:val="24"/>
          <w:szCs w:val="24"/>
        </w:rPr>
      </w:pPr>
    </w:p>
    <w:p w14:paraId="18C6C28D" w14:textId="77777777" w:rsidR="009D1912" w:rsidRDefault="009D1912" w:rsidP="009D1912">
      <w:pPr>
        <w:rPr>
          <w:b/>
          <w:sz w:val="24"/>
          <w:szCs w:val="24"/>
        </w:rPr>
      </w:pPr>
    </w:p>
    <w:p w14:paraId="1C2251C6" w14:textId="77777777" w:rsidR="009D1912" w:rsidRDefault="009D1912" w:rsidP="009D1912">
      <w:pPr>
        <w:rPr>
          <w:b/>
          <w:sz w:val="24"/>
          <w:szCs w:val="24"/>
        </w:rPr>
      </w:pPr>
    </w:p>
    <w:p w14:paraId="6BA7D565" w14:textId="77777777" w:rsidR="009D1912" w:rsidRDefault="009D1912" w:rsidP="009D1912">
      <w:pPr>
        <w:rPr>
          <w:b/>
          <w:sz w:val="24"/>
          <w:szCs w:val="24"/>
        </w:rPr>
      </w:pPr>
    </w:p>
    <w:p w14:paraId="20B273F0" w14:textId="77777777" w:rsidR="009D1912" w:rsidRDefault="009D1912" w:rsidP="009D1912">
      <w:pPr>
        <w:rPr>
          <w:b/>
          <w:sz w:val="24"/>
          <w:szCs w:val="24"/>
        </w:rPr>
      </w:pPr>
    </w:p>
    <w:p w14:paraId="7916758E" w14:textId="77777777" w:rsidR="009D1912" w:rsidRDefault="009D1912" w:rsidP="009D1912">
      <w:pPr>
        <w:rPr>
          <w:b/>
          <w:sz w:val="24"/>
          <w:szCs w:val="24"/>
        </w:rPr>
      </w:pPr>
      <w:r w:rsidRPr="001B68CF">
        <w:rPr>
          <w:b/>
          <w:sz w:val="24"/>
          <w:szCs w:val="24"/>
        </w:rPr>
        <w:t>ISTRUZIONE PER LA COMPILAZIONE DEL PIANO D</w:t>
      </w:r>
      <w:r>
        <w:rPr>
          <w:b/>
          <w:sz w:val="24"/>
          <w:szCs w:val="24"/>
        </w:rPr>
        <w:t xml:space="preserve">I AZIONE PER LA SOSTENIBILITA’ </w:t>
      </w:r>
    </w:p>
    <w:p w14:paraId="6DA8D1B4" w14:textId="77777777" w:rsidR="009D1912" w:rsidRPr="002743E1" w:rsidRDefault="009D1912" w:rsidP="009D1912">
      <w:pPr>
        <w:rPr>
          <w:sz w:val="24"/>
          <w:szCs w:val="24"/>
        </w:rPr>
      </w:pPr>
      <w:r>
        <w:rPr>
          <w:sz w:val="24"/>
          <w:szCs w:val="24"/>
        </w:rPr>
        <w:t xml:space="preserve">Il Piano di Azione per la Sostenibilità (Action Plan) prevede la descrizione di N.5 Obiettivi di Sviluppo </w:t>
      </w:r>
      <w:r w:rsidRPr="002743E1">
        <w:rPr>
          <w:sz w:val="24"/>
          <w:szCs w:val="24"/>
        </w:rPr>
        <w:t>Sostenibile che ogni Amministrazione dovrà raggiungere nel triennio 202</w:t>
      </w:r>
      <w:r w:rsidR="0097473F" w:rsidRPr="002743E1">
        <w:rPr>
          <w:sz w:val="24"/>
          <w:szCs w:val="24"/>
        </w:rPr>
        <w:t>6</w:t>
      </w:r>
      <w:r w:rsidRPr="002743E1">
        <w:rPr>
          <w:sz w:val="24"/>
          <w:szCs w:val="24"/>
        </w:rPr>
        <w:t>-202</w:t>
      </w:r>
      <w:r w:rsidR="0097473F" w:rsidRPr="002743E1">
        <w:rPr>
          <w:sz w:val="24"/>
          <w:szCs w:val="24"/>
        </w:rPr>
        <w:t>7</w:t>
      </w:r>
      <w:r w:rsidRPr="002743E1">
        <w:rPr>
          <w:sz w:val="24"/>
          <w:szCs w:val="24"/>
        </w:rPr>
        <w:t>-202</w:t>
      </w:r>
      <w:r w:rsidR="0097473F" w:rsidRPr="002743E1">
        <w:rPr>
          <w:sz w:val="24"/>
          <w:szCs w:val="24"/>
        </w:rPr>
        <w:t>8</w:t>
      </w:r>
      <w:r w:rsidRPr="002743E1">
        <w:rPr>
          <w:sz w:val="24"/>
          <w:szCs w:val="24"/>
        </w:rPr>
        <w:t xml:space="preserve">. </w:t>
      </w:r>
    </w:p>
    <w:p w14:paraId="0081CFD2" w14:textId="77777777" w:rsidR="00261821" w:rsidRPr="002743E1" w:rsidRDefault="00261821" w:rsidP="009D1912">
      <w:pPr>
        <w:rPr>
          <w:sz w:val="24"/>
          <w:szCs w:val="24"/>
        </w:rPr>
      </w:pPr>
      <w:r w:rsidRPr="002743E1">
        <w:rPr>
          <w:sz w:val="24"/>
          <w:szCs w:val="24"/>
        </w:rPr>
        <w:t>Il Piano di Azione per la Sostenibilità si riferisce a tutto il territorio comunale e non solo alla fascia costiera.</w:t>
      </w:r>
    </w:p>
    <w:p w14:paraId="0F0E4E49" w14:textId="77777777" w:rsidR="009D1912" w:rsidRPr="002743E1" w:rsidRDefault="009D1912" w:rsidP="009D1912">
      <w:pPr>
        <w:rPr>
          <w:sz w:val="24"/>
          <w:szCs w:val="24"/>
        </w:rPr>
      </w:pPr>
      <w:r w:rsidRPr="002743E1">
        <w:rPr>
          <w:sz w:val="24"/>
          <w:szCs w:val="24"/>
        </w:rPr>
        <w:t>Di seguito le indicazioni per la compilazione delle tabelle contenenti obiettivi, azioni, indicatori, livelli di attuazione e annualità. Si precisa che lo schema delle tabelle non dovrà subire alterazioni ma soltanto la compilazione delle informazioni richieste.</w:t>
      </w:r>
    </w:p>
    <w:p w14:paraId="32DDF354" w14:textId="77777777" w:rsidR="009D1912" w:rsidRPr="002743E1" w:rsidRDefault="009D1912" w:rsidP="009D1912">
      <w:pPr>
        <w:rPr>
          <w:sz w:val="24"/>
          <w:szCs w:val="24"/>
        </w:rPr>
      </w:pPr>
      <w:bookmarkStart w:id="0" w:name="_Hlk180748202"/>
      <w:r w:rsidRPr="002743E1">
        <w:rPr>
          <w:sz w:val="24"/>
          <w:szCs w:val="24"/>
          <w:u w:val="single"/>
        </w:rPr>
        <w:t>Dovrà essere allegata la delibera della Giunta comunale con cui si approva il Piano di Azione</w:t>
      </w:r>
      <w:r w:rsidRPr="002743E1">
        <w:rPr>
          <w:sz w:val="24"/>
          <w:szCs w:val="24"/>
        </w:rPr>
        <w:t>.</w:t>
      </w:r>
    </w:p>
    <w:p w14:paraId="07CCB453" w14:textId="77777777" w:rsidR="0068623A" w:rsidRPr="00FC54B2" w:rsidRDefault="0068623A" w:rsidP="009D1912">
      <w:pPr>
        <w:rPr>
          <w:sz w:val="24"/>
          <w:szCs w:val="24"/>
        </w:rPr>
      </w:pPr>
      <w:r w:rsidRPr="002743E1">
        <w:rPr>
          <w:rFonts w:cstheme="minorHAnsi"/>
          <w:noProof/>
          <w:sz w:val="24"/>
          <w:szCs w:val="24"/>
        </w:rPr>
        <w:t>Seppur auspicabile non è obbligatorio comp</w:t>
      </w:r>
      <w:r w:rsidR="00491DD2" w:rsidRPr="002743E1">
        <w:rPr>
          <w:rFonts w:cstheme="minorHAnsi"/>
          <w:noProof/>
          <w:sz w:val="24"/>
          <w:szCs w:val="24"/>
        </w:rPr>
        <w:t>i</w:t>
      </w:r>
      <w:r w:rsidRPr="002743E1">
        <w:rPr>
          <w:rFonts w:cstheme="minorHAnsi"/>
          <w:noProof/>
          <w:sz w:val="24"/>
          <w:szCs w:val="24"/>
        </w:rPr>
        <w:t>lare tutte le sezioni, per le azioni per le quali l’Amministrazione non ha previsto nessun intervento può indicare "non previsto"</w:t>
      </w:r>
    </w:p>
    <w:bookmarkEnd w:id="0"/>
    <w:p w14:paraId="532E84F8" w14:textId="77777777" w:rsidR="009D1912" w:rsidRDefault="009D1912" w:rsidP="009D1912">
      <w:pPr>
        <w:spacing w:after="0"/>
        <w:rPr>
          <w:sz w:val="24"/>
          <w:szCs w:val="24"/>
        </w:rPr>
      </w:pPr>
      <w:r w:rsidRPr="001B68CF">
        <w:rPr>
          <w:b/>
          <w:sz w:val="24"/>
          <w:szCs w:val="24"/>
        </w:rPr>
        <w:t>Descrizione dell’obiettivo</w:t>
      </w:r>
      <w:r>
        <w:rPr>
          <w:sz w:val="24"/>
          <w:szCs w:val="24"/>
        </w:rPr>
        <w:t xml:space="preserve"> </w:t>
      </w:r>
    </w:p>
    <w:p w14:paraId="3AAFF1C0" w14:textId="77777777" w:rsidR="009D1912" w:rsidRDefault="009D1912" w:rsidP="009D191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Nella scheda, è fondamentale delineare chiaramente ogni singolo obiettivo. La descrizione dovrà essere contenuta in (MAX 2500 CARATTERI SPAZI INCLUSI) e deve includere: </w:t>
      </w:r>
    </w:p>
    <w:p w14:paraId="0ADA3835" w14:textId="77777777" w:rsidR="009D1912" w:rsidRDefault="009D1912" w:rsidP="009D1912">
      <w:pPr>
        <w:pStyle w:val="Paragrafoelenco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Definizione dell’obiettivo che si intende perseguire;</w:t>
      </w:r>
    </w:p>
    <w:p w14:paraId="70AAFA7B" w14:textId="77777777" w:rsidR="009D1912" w:rsidRDefault="009D1912" w:rsidP="009D1912">
      <w:pPr>
        <w:pStyle w:val="Paragrafoelenco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Descrizione dei risultati che si intende ottenere;</w:t>
      </w:r>
    </w:p>
    <w:p w14:paraId="6A58277C" w14:textId="77777777" w:rsidR="009D1912" w:rsidRPr="00FC54B2" w:rsidRDefault="009D1912" w:rsidP="009D1912">
      <w:pPr>
        <w:pStyle w:val="Paragrafoelenco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Criticità che attraverso l’obiettivo si intende affrontare e/o risolvere;</w:t>
      </w:r>
    </w:p>
    <w:p w14:paraId="52EFA1FA" w14:textId="77777777" w:rsidR="009D1912" w:rsidRDefault="009D1912" w:rsidP="009D191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Descrizione delle </w:t>
      </w:r>
      <w:r w:rsidRPr="000E3BA3">
        <w:rPr>
          <w:b/>
          <w:sz w:val="24"/>
          <w:szCs w:val="24"/>
        </w:rPr>
        <w:t xml:space="preserve">Azioni </w:t>
      </w:r>
    </w:p>
    <w:p w14:paraId="4E25DD2B" w14:textId="77777777" w:rsidR="009D1912" w:rsidRDefault="009D1912" w:rsidP="009D19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Nella scheda, sono riportate le azioni pertinenti a ciascun obiettivo, ognuna oggetto di una discussione approfondita. </w:t>
      </w:r>
    </w:p>
    <w:p w14:paraId="1DA2A34C" w14:textId="77777777" w:rsidR="009D1912" w:rsidRDefault="009D1912" w:rsidP="009D1912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Ogni azione dovrà essere correlata da una descrizione (MAX </w:t>
      </w:r>
      <w:r w:rsidRPr="00A22C82">
        <w:rPr>
          <w:rFonts w:cstheme="minorHAnsi"/>
          <w:sz w:val="24"/>
          <w:szCs w:val="24"/>
        </w:rPr>
        <w:t>2000</w:t>
      </w:r>
      <w:r>
        <w:rPr>
          <w:rFonts w:cstheme="minorHAnsi"/>
          <w:sz w:val="24"/>
          <w:szCs w:val="24"/>
        </w:rPr>
        <w:t xml:space="preserve"> CARATTERI SPAZI INCLUSI)</w:t>
      </w:r>
    </w:p>
    <w:p w14:paraId="035F6AF0" w14:textId="77777777" w:rsidR="009D1912" w:rsidRPr="00DF6D7C" w:rsidRDefault="009D1912" w:rsidP="009D1912">
      <w:pPr>
        <w:spacing w:after="0" w:line="312" w:lineRule="auto"/>
        <w:jc w:val="both"/>
        <w:rPr>
          <w:rFonts w:cstheme="minorHAnsi"/>
          <w:b/>
          <w:sz w:val="24"/>
          <w:szCs w:val="24"/>
        </w:rPr>
      </w:pPr>
      <w:r w:rsidRPr="00DF6D7C">
        <w:rPr>
          <w:rFonts w:cstheme="minorHAnsi"/>
          <w:b/>
          <w:sz w:val="24"/>
          <w:szCs w:val="24"/>
        </w:rPr>
        <w:t xml:space="preserve">Livello di Attuazione </w:t>
      </w:r>
    </w:p>
    <w:p w14:paraId="7E9621DF" w14:textId="77777777" w:rsidR="009D1912" w:rsidRDefault="009D1912" w:rsidP="009D191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Nella scheda in corrispondenza di ogni azione è necessario dichiarare il livello di attuazione.</w:t>
      </w:r>
    </w:p>
    <w:p w14:paraId="609E5A0D" w14:textId="77777777" w:rsidR="009D1912" w:rsidRDefault="009D1912" w:rsidP="0068623A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Ogni amministrazione in funzione del progetto e/o Piano approvato o in corso di approvazione dovrà inserire almeno uno dei seguenti atti amministrativi: </w:t>
      </w:r>
      <w:r>
        <w:rPr>
          <w:rFonts w:cstheme="minorHAnsi"/>
          <w:bCs/>
          <w:sz w:val="24"/>
          <w:szCs w:val="24"/>
        </w:rPr>
        <w:t>n. di Delibera di Giunta, Delibera di Consiglio, Determina Dirigenziale, Dispositivo di assegnazione finanziamento, ordinanza, Protocollo d’Intesa.</w:t>
      </w:r>
      <w:r w:rsidRPr="00CB72F7">
        <w:rPr>
          <w:rFonts w:cstheme="minorHAnsi"/>
          <w:bCs/>
          <w:sz w:val="24"/>
          <w:szCs w:val="24"/>
        </w:rPr>
        <w:t xml:space="preserve"> </w:t>
      </w:r>
    </w:p>
    <w:p w14:paraId="35F1903F" w14:textId="77777777" w:rsidR="009D1912" w:rsidRDefault="009D1912" w:rsidP="009D1912">
      <w:pPr>
        <w:spacing w:after="0" w:line="312" w:lineRule="auto"/>
        <w:jc w:val="both"/>
        <w:rPr>
          <w:b/>
          <w:sz w:val="24"/>
          <w:szCs w:val="24"/>
        </w:rPr>
      </w:pPr>
      <w:r w:rsidRPr="00DF6D7C">
        <w:rPr>
          <w:b/>
          <w:sz w:val="24"/>
          <w:szCs w:val="24"/>
        </w:rPr>
        <w:t xml:space="preserve">Annualità </w:t>
      </w:r>
    </w:p>
    <w:p w14:paraId="0F378D77" w14:textId="77777777" w:rsidR="009D1912" w:rsidRDefault="009D1912" w:rsidP="009D191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Nella scheda in corrispondenza di ogni azione è necessario dichiarare l’annualità in cui sarà attuata l’azione e/o si intende realizzare l’intervento/Piano.</w:t>
      </w:r>
    </w:p>
    <w:p w14:paraId="613ADA22" w14:textId="77777777" w:rsidR="009D1912" w:rsidRPr="00DF6D7C" w:rsidRDefault="009D1912" w:rsidP="009D1912">
      <w:pPr>
        <w:spacing w:line="312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Il Triennio a cui il Piano di Sostenibilità Ambientale fa riferimento è il 202</w:t>
      </w:r>
      <w:r w:rsidR="0097473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-202</w:t>
      </w:r>
      <w:r w:rsidR="0097473F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-202</w:t>
      </w:r>
      <w:r w:rsidR="0097473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</w:p>
    <w:p w14:paraId="29CF2444" w14:textId="77777777" w:rsidR="009D1912" w:rsidRPr="00DF6D7C" w:rsidRDefault="009D1912" w:rsidP="009D1912">
      <w:pPr>
        <w:spacing w:after="0"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F6D7C">
        <w:rPr>
          <w:b/>
          <w:sz w:val="24"/>
          <w:szCs w:val="24"/>
        </w:rPr>
        <w:t xml:space="preserve">escrizione degli Indicatori </w:t>
      </w:r>
    </w:p>
    <w:p w14:paraId="0AAF1D59" w14:textId="77777777" w:rsidR="009D1912" w:rsidRPr="009D1912" w:rsidRDefault="009D1912" w:rsidP="00D51BEE">
      <w:pPr>
        <w:spacing w:line="312" w:lineRule="auto"/>
        <w:jc w:val="both"/>
        <w:rPr>
          <w:sz w:val="24"/>
          <w:szCs w:val="24"/>
        </w:rPr>
      </w:pPr>
      <w:bookmarkStart w:id="1" w:name="_Hlk211324873"/>
      <w:r>
        <w:rPr>
          <w:rFonts w:cstheme="minorHAnsi"/>
          <w:sz w:val="24"/>
          <w:szCs w:val="24"/>
        </w:rPr>
        <w:t>Nella tabella, per ogni azione, sono stati individuati una serie di indicatori definiti KPI</w:t>
      </w:r>
      <w:r w:rsidRPr="00DF6D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533636">
        <w:rPr>
          <w:rFonts w:cstheme="minorHAnsi"/>
          <w:sz w:val="24"/>
          <w:szCs w:val="24"/>
        </w:rPr>
        <w:t xml:space="preserve">Key Performance </w:t>
      </w:r>
      <w:proofErr w:type="spellStart"/>
      <w:r w:rsidRPr="00533636">
        <w:rPr>
          <w:rFonts w:cstheme="minorHAnsi"/>
          <w:sz w:val="24"/>
          <w:szCs w:val="24"/>
        </w:rPr>
        <w:t>Indicator</w:t>
      </w:r>
      <w:proofErr w:type="spellEnd"/>
      <w:r w:rsidRPr="00C528D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attraverso cui valutare l’andamento delle azioni identificate.</w:t>
      </w:r>
      <w:r w:rsidR="00D51BEE">
        <w:rPr>
          <w:rFonts w:cstheme="minorHAnsi"/>
          <w:sz w:val="24"/>
          <w:szCs w:val="24"/>
        </w:rPr>
        <w:t xml:space="preserve"> </w:t>
      </w:r>
      <w:bookmarkEnd w:id="1"/>
      <w:r>
        <w:rPr>
          <w:rFonts w:cstheme="minorHAnsi"/>
          <w:sz w:val="24"/>
          <w:szCs w:val="24"/>
        </w:rPr>
        <w:t xml:space="preserve">In questa parte viene richiesta la descrizione dei singoli indicatori già predefiniti </w:t>
      </w:r>
      <w:r w:rsidRPr="002743E1">
        <w:rPr>
          <w:rFonts w:cstheme="minorHAnsi"/>
          <w:sz w:val="24"/>
          <w:szCs w:val="24"/>
        </w:rPr>
        <w:t xml:space="preserve">nella tabella, in funzione di ciò che l’amministrazione sta facendo o intende fare nel triennio </w:t>
      </w:r>
      <w:r w:rsidR="0097473F" w:rsidRPr="002743E1">
        <w:rPr>
          <w:rFonts w:cstheme="minorHAnsi"/>
          <w:sz w:val="24"/>
          <w:szCs w:val="24"/>
        </w:rPr>
        <w:t>2026-2027-2028</w:t>
      </w:r>
      <w:r w:rsidRPr="002743E1">
        <w:rPr>
          <w:rFonts w:cstheme="minorHAnsi"/>
          <w:sz w:val="24"/>
          <w:szCs w:val="24"/>
        </w:rPr>
        <w:t>.</w:t>
      </w:r>
      <w:r w:rsidR="00D51BEE" w:rsidRPr="002743E1">
        <w:rPr>
          <w:rFonts w:cstheme="minorHAnsi"/>
          <w:sz w:val="24"/>
          <w:szCs w:val="24"/>
        </w:rPr>
        <w:t xml:space="preserve"> </w:t>
      </w:r>
      <w:r w:rsidR="00D51BEE" w:rsidRPr="002743E1">
        <w:rPr>
          <w:rFonts w:cstheme="minorHAnsi"/>
          <w:sz w:val="24"/>
          <w:szCs w:val="24"/>
        </w:rPr>
        <w:lastRenderedPageBreak/>
        <w:t xml:space="preserve">Gli indicatori sono misure quantificabili e concrete possono essere ottenute per monitorare l'andamento delle azioni. </w:t>
      </w:r>
      <w:r w:rsidRPr="002743E1">
        <w:rPr>
          <w:rFonts w:cstheme="minorHAnsi"/>
          <w:sz w:val="24"/>
          <w:szCs w:val="24"/>
        </w:rPr>
        <w:t>La descrizione dei singoli indicatori dovrà rientrare nei (MAX 300 CARATTERI SPAZI INCLUSI) per ogni singolo</w:t>
      </w:r>
      <w:r>
        <w:rPr>
          <w:rFonts w:cstheme="minorHAnsi"/>
          <w:sz w:val="24"/>
          <w:szCs w:val="24"/>
        </w:rPr>
        <w:t xml:space="preserve"> indicatore, riportando il codice di riferimento (es. </w:t>
      </w:r>
      <w:r w:rsidRPr="00F177D6">
        <w:rPr>
          <w:rFonts w:cstheme="minorHAnsi"/>
          <w:b/>
          <w:bCs/>
          <w:sz w:val="24"/>
          <w:szCs w:val="24"/>
        </w:rPr>
        <w:t>KP</w:t>
      </w:r>
      <w:r>
        <w:rPr>
          <w:rFonts w:cstheme="minorHAnsi"/>
          <w:b/>
          <w:bCs/>
          <w:sz w:val="24"/>
          <w:szCs w:val="24"/>
        </w:rPr>
        <w:t>I</w:t>
      </w:r>
      <w:r w:rsidRPr="00F177D6">
        <w:rPr>
          <w:rFonts w:cstheme="minorHAnsi"/>
          <w:b/>
          <w:bCs/>
          <w:sz w:val="24"/>
          <w:szCs w:val="24"/>
        </w:rPr>
        <w:t xml:space="preserve"> 1.1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F177D6">
        <w:rPr>
          <w:rFonts w:cstheme="minorHAnsi"/>
          <w:b/>
          <w:bCs/>
          <w:sz w:val="24"/>
          <w:szCs w:val="24"/>
        </w:rPr>
        <w:t>KP</w:t>
      </w:r>
      <w:r>
        <w:rPr>
          <w:rFonts w:cstheme="minorHAnsi"/>
          <w:b/>
          <w:bCs/>
          <w:sz w:val="24"/>
          <w:szCs w:val="24"/>
        </w:rPr>
        <w:t>I</w:t>
      </w:r>
      <w:r w:rsidRPr="00F177D6">
        <w:rPr>
          <w:rFonts w:cstheme="minorHAnsi"/>
          <w:b/>
          <w:bCs/>
          <w:sz w:val="24"/>
          <w:szCs w:val="24"/>
        </w:rPr>
        <w:t xml:space="preserve"> 1.1</w:t>
      </w:r>
      <w:r>
        <w:rPr>
          <w:rFonts w:cstheme="minorHAnsi"/>
          <w:b/>
          <w:bCs/>
          <w:sz w:val="24"/>
          <w:szCs w:val="24"/>
        </w:rPr>
        <w:t>.1)</w:t>
      </w:r>
      <w:r w:rsidR="009E1CF8">
        <w:rPr>
          <w:rFonts w:cstheme="minorHAnsi"/>
          <w:b/>
          <w:bCs/>
          <w:sz w:val="24"/>
          <w:szCs w:val="24"/>
        </w:rPr>
        <w:t>.</w:t>
      </w:r>
      <w:r w:rsidRPr="00F177D6">
        <w:rPr>
          <w:rFonts w:cstheme="minorHAnsi"/>
          <w:sz w:val="24"/>
          <w:szCs w:val="24"/>
        </w:rPr>
        <w:t xml:space="preserve">    </w:t>
      </w:r>
    </w:p>
    <w:sectPr w:rsidR="009D1912" w:rsidRPr="009D1912" w:rsidSect="00FC1DE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7BC2" w14:textId="77777777" w:rsidR="00EC1301" w:rsidRDefault="00EC1301" w:rsidP="00D87037">
      <w:pPr>
        <w:spacing w:after="0" w:line="240" w:lineRule="auto"/>
      </w:pPr>
      <w:r>
        <w:separator/>
      </w:r>
    </w:p>
  </w:endnote>
  <w:endnote w:type="continuationSeparator" w:id="0">
    <w:p w14:paraId="19EB846A" w14:textId="77777777" w:rsidR="00EC1301" w:rsidRDefault="00EC1301" w:rsidP="00D8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513139"/>
      <w:docPartObj>
        <w:docPartGallery w:val="Page Numbers (Bottom of Page)"/>
        <w:docPartUnique/>
      </w:docPartObj>
    </w:sdtPr>
    <w:sdtEndPr/>
    <w:sdtContent>
      <w:p w14:paraId="7B915316" w14:textId="77777777" w:rsidR="000A44D6" w:rsidRDefault="008B4980">
        <w:pPr>
          <w:pStyle w:val="Pidipagina"/>
          <w:jc w:val="right"/>
        </w:pPr>
        <w:r>
          <w:fldChar w:fldCharType="begin"/>
        </w:r>
        <w:r w:rsidR="00DE0901">
          <w:instrText xml:space="preserve"> PAGE   \* MERGEFORMAT </w:instrText>
        </w:r>
        <w:r>
          <w:fldChar w:fldCharType="separate"/>
        </w:r>
        <w:r w:rsidR="00491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2D7406" w14:textId="77777777" w:rsidR="000A44D6" w:rsidRDefault="000A44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2810" w14:textId="77777777" w:rsidR="00EC1301" w:rsidRDefault="00EC1301" w:rsidP="00D87037">
      <w:pPr>
        <w:spacing w:after="0" w:line="240" w:lineRule="auto"/>
      </w:pPr>
      <w:r>
        <w:separator/>
      </w:r>
    </w:p>
  </w:footnote>
  <w:footnote w:type="continuationSeparator" w:id="0">
    <w:p w14:paraId="3E1D4990" w14:textId="77777777" w:rsidR="00EC1301" w:rsidRDefault="00EC1301" w:rsidP="00D87037">
      <w:pPr>
        <w:spacing w:after="0" w:line="240" w:lineRule="auto"/>
      </w:pPr>
      <w:r>
        <w:continuationSeparator/>
      </w:r>
    </w:p>
  </w:footnote>
  <w:footnote w:id="1">
    <w:p w14:paraId="7919D196" w14:textId="77777777" w:rsidR="000A44D6" w:rsidRDefault="000A44D6" w:rsidP="00D870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https://ec.europa.eu/commission/presscorner/detail/it/IP_21_3541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2DBA" w14:textId="77777777" w:rsidR="005E6A9E" w:rsidRDefault="005E6A9E">
    <w:pPr>
      <w:pStyle w:val="Intestazione"/>
    </w:pP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295"/>
    <w:multiLevelType w:val="multilevel"/>
    <w:tmpl w:val="3B34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3C37"/>
    <w:multiLevelType w:val="hybridMultilevel"/>
    <w:tmpl w:val="8B92E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AC0"/>
    <w:multiLevelType w:val="hybridMultilevel"/>
    <w:tmpl w:val="231073C0"/>
    <w:lvl w:ilvl="0" w:tplc="CBA87E3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95879"/>
    <w:multiLevelType w:val="hybridMultilevel"/>
    <w:tmpl w:val="958C8E08"/>
    <w:lvl w:ilvl="0" w:tplc="F40642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1D98"/>
    <w:multiLevelType w:val="multilevel"/>
    <w:tmpl w:val="285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C6B16"/>
    <w:multiLevelType w:val="hybridMultilevel"/>
    <w:tmpl w:val="B3FC462E"/>
    <w:lvl w:ilvl="0" w:tplc="9FDC3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29A2"/>
    <w:multiLevelType w:val="hybridMultilevel"/>
    <w:tmpl w:val="B270E8B8"/>
    <w:lvl w:ilvl="0" w:tplc="9C8C1638">
      <w:start w:val="2"/>
      <w:numFmt w:val="decimal"/>
      <w:lvlText w:val="%1"/>
      <w:lvlJc w:val="left"/>
      <w:pPr>
        <w:ind w:left="643" w:hanging="360"/>
      </w:pPr>
      <w:rPr>
        <w:rFonts w:cstheme="minorHAns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8262C52"/>
    <w:multiLevelType w:val="multilevel"/>
    <w:tmpl w:val="1196F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028BC"/>
    <w:multiLevelType w:val="hybridMultilevel"/>
    <w:tmpl w:val="70280DF8"/>
    <w:lvl w:ilvl="0" w:tplc="1BFE58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62721"/>
    <w:multiLevelType w:val="multilevel"/>
    <w:tmpl w:val="BB70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C3B18"/>
    <w:multiLevelType w:val="hybridMultilevel"/>
    <w:tmpl w:val="531609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F1A7B"/>
    <w:multiLevelType w:val="hybridMultilevel"/>
    <w:tmpl w:val="338E36C6"/>
    <w:lvl w:ilvl="0" w:tplc="D21C1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7505"/>
    <w:multiLevelType w:val="hybridMultilevel"/>
    <w:tmpl w:val="36DE346A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C5138B"/>
    <w:multiLevelType w:val="hybridMultilevel"/>
    <w:tmpl w:val="A3A2ED58"/>
    <w:lvl w:ilvl="0" w:tplc="AAA892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10ACE"/>
    <w:multiLevelType w:val="hybridMultilevel"/>
    <w:tmpl w:val="52F605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685"/>
    <w:multiLevelType w:val="hybridMultilevel"/>
    <w:tmpl w:val="4552E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7332">
    <w:abstractNumId w:val="9"/>
  </w:num>
  <w:num w:numId="2" w16cid:durableId="2101100549">
    <w:abstractNumId w:val="10"/>
  </w:num>
  <w:num w:numId="3" w16cid:durableId="1335718741">
    <w:abstractNumId w:val="1"/>
  </w:num>
  <w:num w:numId="4" w16cid:durableId="1142847962">
    <w:abstractNumId w:val="14"/>
  </w:num>
  <w:num w:numId="5" w16cid:durableId="1127622803">
    <w:abstractNumId w:val="15"/>
  </w:num>
  <w:num w:numId="6" w16cid:durableId="212544273">
    <w:abstractNumId w:val="11"/>
  </w:num>
  <w:num w:numId="7" w16cid:durableId="1404329447">
    <w:abstractNumId w:val="5"/>
  </w:num>
  <w:num w:numId="8" w16cid:durableId="1776441716">
    <w:abstractNumId w:val="8"/>
  </w:num>
  <w:num w:numId="9" w16cid:durableId="441918303">
    <w:abstractNumId w:val="2"/>
  </w:num>
  <w:num w:numId="10" w16cid:durableId="2147120263">
    <w:abstractNumId w:val="3"/>
  </w:num>
  <w:num w:numId="11" w16cid:durableId="287853538">
    <w:abstractNumId w:val="0"/>
  </w:num>
  <w:num w:numId="12" w16cid:durableId="410087070">
    <w:abstractNumId w:val="4"/>
  </w:num>
  <w:num w:numId="13" w16cid:durableId="1148474088">
    <w:abstractNumId w:val="7"/>
  </w:num>
  <w:num w:numId="14" w16cid:durableId="2099712312">
    <w:abstractNumId w:val="12"/>
  </w:num>
  <w:num w:numId="15" w16cid:durableId="1316571288">
    <w:abstractNumId w:val="6"/>
  </w:num>
  <w:num w:numId="16" w16cid:durableId="2031567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B47"/>
    <w:rsid w:val="00007F3A"/>
    <w:rsid w:val="00037DE4"/>
    <w:rsid w:val="00045AEB"/>
    <w:rsid w:val="00066370"/>
    <w:rsid w:val="00073E65"/>
    <w:rsid w:val="000938BC"/>
    <w:rsid w:val="000A44D6"/>
    <w:rsid w:val="000A6EC1"/>
    <w:rsid w:val="000B5BFF"/>
    <w:rsid w:val="000D678E"/>
    <w:rsid w:val="000E28B4"/>
    <w:rsid w:val="000E6B23"/>
    <w:rsid w:val="0012228D"/>
    <w:rsid w:val="00122E7D"/>
    <w:rsid w:val="00132AD8"/>
    <w:rsid w:val="0014792D"/>
    <w:rsid w:val="00154181"/>
    <w:rsid w:val="00154BFB"/>
    <w:rsid w:val="00155668"/>
    <w:rsid w:val="00156E50"/>
    <w:rsid w:val="00161190"/>
    <w:rsid w:val="00184899"/>
    <w:rsid w:val="00185810"/>
    <w:rsid w:val="001A1946"/>
    <w:rsid w:val="001A2A66"/>
    <w:rsid w:val="001A634E"/>
    <w:rsid w:val="001B2B62"/>
    <w:rsid w:val="001E4A06"/>
    <w:rsid w:val="001E7B09"/>
    <w:rsid w:val="001F14B1"/>
    <w:rsid w:val="001F3350"/>
    <w:rsid w:val="002007E4"/>
    <w:rsid w:val="00213BC6"/>
    <w:rsid w:val="00216C3F"/>
    <w:rsid w:val="00217C57"/>
    <w:rsid w:val="002305B8"/>
    <w:rsid w:val="0023330E"/>
    <w:rsid w:val="002338E8"/>
    <w:rsid w:val="00260865"/>
    <w:rsid w:val="00261821"/>
    <w:rsid w:val="00271310"/>
    <w:rsid w:val="002743E1"/>
    <w:rsid w:val="00294325"/>
    <w:rsid w:val="002A3359"/>
    <w:rsid w:val="002B484B"/>
    <w:rsid w:val="002C149A"/>
    <w:rsid w:val="002F1F72"/>
    <w:rsid w:val="002F6661"/>
    <w:rsid w:val="002F73F0"/>
    <w:rsid w:val="002F7EB3"/>
    <w:rsid w:val="0031233A"/>
    <w:rsid w:val="00312482"/>
    <w:rsid w:val="0031623C"/>
    <w:rsid w:val="003433F6"/>
    <w:rsid w:val="003523D6"/>
    <w:rsid w:val="003552BE"/>
    <w:rsid w:val="003564E6"/>
    <w:rsid w:val="00367521"/>
    <w:rsid w:val="003817DB"/>
    <w:rsid w:val="00394B47"/>
    <w:rsid w:val="003A6789"/>
    <w:rsid w:val="003B22FA"/>
    <w:rsid w:val="003C3C11"/>
    <w:rsid w:val="003C5464"/>
    <w:rsid w:val="003C75CC"/>
    <w:rsid w:val="003D1847"/>
    <w:rsid w:val="003E0DE8"/>
    <w:rsid w:val="0040531A"/>
    <w:rsid w:val="00420830"/>
    <w:rsid w:val="0042681C"/>
    <w:rsid w:val="00435820"/>
    <w:rsid w:val="0043670C"/>
    <w:rsid w:val="004521DA"/>
    <w:rsid w:val="00463C80"/>
    <w:rsid w:val="0046435A"/>
    <w:rsid w:val="00475F0D"/>
    <w:rsid w:val="00485117"/>
    <w:rsid w:val="00491DD2"/>
    <w:rsid w:val="0049489D"/>
    <w:rsid w:val="00494C53"/>
    <w:rsid w:val="004D4ADF"/>
    <w:rsid w:val="004F3AB8"/>
    <w:rsid w:val="00511CBC"/>
    <w:rsid w:val="005260F9"/>
    <w:rsid w:val="00533326"/>
    <w:rsid w:val="00533636"/>
    <w:rsid w:val="00535807"/>
    <w:rsid w:val="00542416"/>
    <w:rsid w:val="00552554"/>
    <w:rsid w:val="005605BC"/>
    <w:rsid w:val="00566653"/>
    <w:rsid w:val="0056676C"/>
    <w:rsid w:val="005901A5"/>
    <w:rsid w:val="005A48ED"/>
    <w:rsid w:val="005A56AC"/>
    <w:rsid w:val="005A792F"/>
    <w:rsid w:val="005B227F"/>
    <w:rsid w:val="005C1365"/>
    <w:rsid w:val="005C528C"/>
    <w:rsid w:val="005C71BD"/>
    <w:rsid w:val="005E4097"/>
    <w:rsid w:val="005E6A9E"/>
    <w:rsid w:val="005E740B"/>
    <w:rsid w:val="00620099"/>
    <w:rsid w:val="00621CF0"/>
    <w:rsid w:val="00647CC9"/>
    <w:rsid w:val="00660B60"/>
    <w:rsid w:val="00662678"/>
    <w:rsid w:val="00663371"/>
    <w:rsid w:val="006826B4"/>
    <w:rsid w:val="0068623A"/>
    <w:rsid w:val="006873DF"/>
    <w:rsid w:val="006C053C"/>
    <w:rsid w:val="006D5E04"/>
    <w:rsid w:val="006E2E97"/>
    <w:rsid w:val="006F1BA4"/>
    <w:rsid w:val="006F337D"/>
    <w:rsid w:val="007003CA"/>
    <w:rsid w:val="00702313"/>
    <w:rsid w:val="00711507"/>
    <w:rsid w:val="007212E7"/>
    <w:rsid w:val="00750D74"/>
    <w:rsid w:val="00753CDA"/>
    <w:rsid w:val="00776261"/>
    <w:rsid w:val="00790E9F"/>
    <w:rsid w:val="007C0E1D"/>
    <w:rsid w:val="007C7689"/>
    <w:rsid w:val="007D1B24"/>
    <w:rsid w:val="007D797F"/>
    <w:rsid w:val="007F6DE9"/>
    <w:rsid w:val="008033F2"/>
    <w:rsid w:val="00825AF2"/>
    <w:rsid w:val="00834DD4"/>
    <w:rsid w:val="0086481D"/>
    <w:rsid w:val="0087423B"/>
    <w:rsid w:val="00874FAE"/>
    <w:rsid w:val="008A13A3"/>
    <w:rsid w:val="008A525B"/>
    <w:rsid w:val="008B4980"/>
    <w:rsid w:val="009009AF"/>
    <w:rsid w:val="00905ACB"/>
    <w:rsid w:val="009118E3"/>
    <w:rsid w:val="00917F9B"/>
    <w:rsid w:val="0093360A"/>
    <w:rsid w:val="0095423C"/>
    <w:rsid w:val="00957B6D"/>
    <w:rsid w:val="0097473F"/>
    <w:rsid w:val="00985D82"/>
    <w:rsid w:val="009B1E9E"/>
    <w:rsid w:val="009B20D2"/>
    <w:rsid w:val="009D1912"/>
    <w:rsid w:val="009D3C72"/>
    <w:rsid w:val="009E1CF8"/>
    <w:rsid w:val="009E6E83"/>
    <w:rsid w:val="009F38D3"/>
    <w:rsid w:val="00A04201"/>
    <w:rsid w:val="00A11609"/>
    <w:rsid w:val="00A16E45"/>
    <w:rsid w:val="00A22C82"/>
    <w:rsid w:val="00A45C02"/>
    <w:rsid w:val="00A45D47"/>
    <w:rsid w:val="00A557D3"/>
    <w:rsid w:val="00A81DCA"/>
    <w:rsid w:val="00A8360B"/>
    <w:rsid w:val="00A94423"/>
    <w:rsid w:val="00AA6FDA"/>
    <w:rsid w:val="00AB35AA"/>
    <w:rsid w:val="00AB430F"/>
    <w:rsid w:val="00AC1335"/>
    <w:rsid w:val="00AC7611"/>
    <w:rsid w:val="00AE17A6"/>
    <w:rsid w:val="00AF25A2"/>
    <w:rsid w:val="00AF3BED"/>
    <w:rsid w:val="00AF6796"/>
    <w:rsid w:val="00AF7635"/>
    <w:rsid w:val="00B03CF5"/>
    <w:rsid w:val="00B0506C"/>
    <w:rsid w:val="00B1137B"/>
    <w:rsid w:val="00B13957"/>
    <w:rsid w:val="00B23112"/>
    <w:rsid w:val="00B26E03"/>
    <w:rsid w:val="00B473C7"/>
    <w:rsid w:val="00B81A45"/>
    <w:rsid w:val="00B94F87"/>
    <w:rsid w:val="00BA1E98"/>
    <w:rsid w:val="00BC3BA3"/>
    <w:rsid w:val="00BD6A43"/>
    <w:rsid w:val="00BE4058"/>
    <w:rsid w:val="00BF414F"/>
    <w:rsid w:val="00BF64EB"/>
    <w:rsid w:val="00C04C45"/>
    <w:rsid w:val="00C43CC8"/>
    <w:rsid w:val="00C448CE"/>
    <w:rsid w:val="00C5227A"/>
    <w:rsid w:val="00C528DB"/>
    <w:rsid w:val="00C82543"/>
    <w:rsid w:val="00C939D8"/>
    <w:rsid w:val="00CA3CDC"/>
    <w:rsid w:val="00CB4202"/>
    <w:rsid w:val="00CC0ACA"/>
    <w:rsid w:val="00CD3D10"/>
    <w:rsid w:val="00D12963"/>
    <w:rsid w:val="00D20ED5"/>
    <w:rsid w:val="00D364CB"/>
    <w:rsid w:val="00D40A0A"/>
    <w:rsid w:val="00D51BEE"/>
    <w:rsid w:val="00D80975"/>
    <w:rsid w:val="00D87037"/>
    <w:rsid w:val="00D90C23"/>
    <w:rsid w:val="00DA2733"/>
    <w:rsid w:val="00DB690D"/>
    <w:rsid w:val="00DB7D71"/>
    <w:rsid w:val="00DC40F4"/>
    <w:rsid w:val="00DE0901"/>
    <w:rsid w:val="00DE6091"/>
    <w:rsid w:val="00DF6419"/>
    <w:rsid w:val="00E04059"/>
    <w:rsid w:val="00E17E64"/>
    <w:rsid w:val="00E2292C"/>
    <w:rsid w:val="00E25EEF"/>
    <w:rsid w:val="00E3625A"/>
    <w:rsid w:val="00E41487"/>
    <w:rsid w:val="00E50879"/>
    <w:rsid w:val="00E61A81"/>
    <w:rsid w:val="00E72179"/>
    <w:rsid w:val="00E93C6C"/>
    <w:rsid w:val="00EA28E9"/>
    <w:rsid w:val="00EB0964"/>
    <w:rsid w:val="00EB20D5"/>
    <w:rsid w:val="00EC1301"/>
    <w:rsid w:val="00EE0D65"/>
    <w:rsid w:val="00EF45C0"/>
    <w:rsid w:val="00F01090"/>
    <w:rsid w:val="00F1051F"/>
    <w:rsid w:val="00F118AB"/>
    <w:rsid w:val="00F177D6"/>
    <w:rsid w:val="00F27D9E"/>
    <w:rsid w:val="00F31514"/>
    <w:rsid w:val="00F50E49"/>
    <w:rsid w:val="00F5638F"/>
    <w:rsid w:val="00F80B5E"/>
    <w:rsid w:val="00FA75F3"/>
    <w:rsid w:val="00FB0197"/>
    <w:rsid w:val="00FC1DE0"/>
    <w:rsid w:val="00FE691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AFB7"/>
  <w15:docId w15:val="{00BF1512-1AA6-4682-AED9-CDB5F38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92F"/>
  </w:style>
  <w:style w:type="paragraph" w:styleId="Titolo3">
    <w:name w:val="heading 3"/>
    <w:basedOn w:val="Normale"/>
    <w:link w:val="Titolo3Carattere"/>
    <w:uiPriority w:val="9"/>
    <w:qFormat/>
    <w:rsid w:val="008A1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94B47"/>
    <w:rPr>
      <w:b/>
      <w:bCs/>
    </w:rPr>
  </w:style>
  <w:style w:type="paragraph" w:styleId="Paragrafoelenco">
    <w:name w:val="List Paragraph"/>
    <w:basedOn w:val="Normale"/>
    <w:uiPriority w:val="34"/>
    <w:qFormat/>
    <w:rsid w:val="00BA1E9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70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70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703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03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489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7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F9B"/>
  </w:style>
  <w:style w:type="paragraph" w:styleId="Pidipagina">
    <w:name w:val="footer"/>
    <w:basedOn w:val="Normale"/>
    <w:link w:val="PidipaginaCarattere"/>
    <w:uiPriority w:val="99"/>
    <w:unhideWhenUsed/>
    <w:rsid w:val="00917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F9B"/>
  </w:style>
  <w:style w:type="table" w:styleId="Grigliatabella">
    <w:name w:val="Table Grid"/>
    <w:basedOn w:val="Tabellanormale"/>
    <w:uiPriority w:val="39"/>
    <w:rsid w:val="007F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3A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3BB61-EF49-4BBC-B4FB-381B7DB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 Italia</dc:creator>
  <cp:lastModifiedBy>Claudio Mazza</cp:lastModifiedBy>
  <cp:revision>5</cp:revision>
  <cp:lastPrinted>2024-10-25T08:08:00Z</cp:lastPrinted>
  <dcterms:created xsi:type="dcterms:W3CDTF">2025-10-09T13:59:00Z</dcterms:created>
  <dcterms:modified xsi:type="dcterms:W3CDTF">2025-10-14T07:01:00Z</dcterms:modified>
</cp:coreProperties>
</file>